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649B8" w14:textId="77777777" w:rsidR="002B085F" w:rsidRDefault="002B085F" w:rsidP="004845A8">
      <w:pPr>
        <w:jc w:val="right"/>
      </w:pPr>
    </w:p>
    <w:p w14:paraId="29D6E399" w14:textId="77777777" w:rsidR="002B085F" w:rsidRDefault="002B085F" w:rsidP="004845A8">
      <w:pPr>
        <w:jc w:val="right"/>
      </w:pPr>
    </w:p>
    <w:p w14:paraId="33E6308F" w14:textId="6804E653" w:rsidR="00222FFF" w:rsidRDefault="00222FFF" w:rsidP="004845A8">
      <w:pPr>
        <w:jc w:val="right"/>
      </w:pPr>
    </w:p>
    <w:p w14:paraId="20E1BED5" w14:textId="1F04EFD2" w:rsidR="00222FFF" w:rsidRDefault="00591165" w:rsidP="00222FFF">
      <w:pPr>
        <w:jc w:val="center"/>
      </w:pPr>
      <w:r>
        <w:rPr>
          <w:noProof/>
        </w:rPr>
        <w:drawing>
          <wp:anchor distT="0" distB="0" distL="114300" distR="114300" simplePos="0" relativeHeight="251658240" behindDoc="0" locked="0" layoutInCell="1" allowOverlap="1" wp14:anchorId="77F04373" wp14:editId="1B7113D2">
            <wp:simplePos x="0" y="0"/>
            <wp:positionH relativeFrom="margin">
              <wp:align>center</wp:align>
            </wp:positionH>
            <wp:positionV relativeFrom="paragraph">
              <wp:posOffset>144780</wp:posOffset>
            </wp:positionV>
            <wp:extent cx="2314575" cy="742950"/>
            <wp:effectExtent l="0" t="0" r="9525" b="0"/>
            <wp:wrapNone/>
            <wp:docPr id="3" name="Picture 3"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8">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62C5E7" w14:textId="77777777" w:rsidR="00222FFF" w:rsidRDefault="00222FFF" w:rsidP="00222FFF">
      <w:pPr>
        <w:jc w:val="center"/>
      </w:pPr>
    </w:p>
    <w:p w14:paraId="5B4EDE32" w14:textId="77777777" w:rsidR="00222FFF" w:rsidRDefault="00222FFF" w:rsidP="00222FFF">
      <w:pPr>
        <w:jc w:val="center"/>
      </w:pPr>
    </w:p>
    <w:p w14:paraId="7BAF159A" w14:textId="77777777" w:rsidR="00222FFF" w:rsidRDefault="00222FFF" w:rsidP="00222FFF">
      <w:pPr>
        <w:jc w:val="center"/>
      </w:pPr>
    </w:p>
    <w:p w14:paraId="06DCB54D" w14:textId="77777777" w:rsidR="004845A8" w:rsidRDefault="004845A8" w:rsidP="00222FFF">
      <w:pPr>
        <w:jc w:val="center"/>
      </w:pPr>
    </w:p>
    <w:p w14:paraId="5C24044B" w14:textId="77777777" w:rsidR="004845A8" w:rsidRPr="002B085F" w:rsidRDefault="00222FFF" w:rsidP="00222FFF">
      <w:pPr>
        <w:jc w:val="center"/>
        <w:rPr>
          <w:rFonts w:ascii="Century Gothic" w:hAnsi="Century Gothic"/>
        </w:rPr>
      </w:pPr>
      <w:r w:rsidRPr="002B085F">
        <w:rPr>
          <w:rFonts w:ascii="Century Gothic" w:hAnsi="Century Gothic"/>
        </w:rPr>
        <w:t>DOMESTIC ABUSE</w:t>
      </w:r>
      <w:r w:rsidR="00AE3E22" w:rsidRPr="002B085F">
        <w:rPr>
          <w:rFonts w:ascii="Century Gothic" w:hAnsi="Century Gothic"/>
        </w:rPr>
        <w:t xml:space="preserve"> PROCEDURE</w:t>
      </w:r>
    </w:p>
    <w:p w14:paraId="6CC5895C" w14:textId="1A0865C6" w:rsidR="00222FFF" w:rsidRPr="002B085F" w:rsidRDefault="00591165" w:rsidP="00222FFF">
      <w:pPr>
        <w:jc w:val="center"/>
        <w:rPr>
          <w:rFonts w:ascii="Century Gothic" w:hAnsi="Century Gothic"/>
        </w:rPr>
      </w:pPr>
      <w:r>
        <w:rPr>
          <w:rFonts w:ascii="Century Gothic" w:hAnsi="Century Gothic"/>
        </w:rPr>
        <w:t>PLACES FOR PEOPLE SCOTLAND</w:t>
      </w:r>
    </w:p>
    <w:p w14:paraId="044F5D90" w14:textId="6BC09A50" w:rsidR="00D86BF6" w:rsidRDefault="00D86BF6" w:rsidP="00D86BF6">
      <w:pPr>
        <w:tabs>
          <w:tab w:val="left" w:pos="3065"/>
          <w:tab w:val="left" w:pos="3165"/>
          <w:tab w:val="center" w:pos="4513"/>
        </w:tabs>
        <w:rPr>
          <w:rFonts w:ascii="Century Gothic" w:hAnsi="Century Gothic"/>
        </w:rPr>
      </w:pPr>
      <w:r>
        <w:rPr>
          <w:rFonts w:ascii="Century Gothic" w:hAnsi="Century Gothic"/>
        </w:rPr>
        <w:tab/>
      </w:r>
      <w:r w:rsidRPr="00D86BF6">
        <w:rPr>
          <w:rFonts w:ascii="Century Gothic" w:hAnsi="Century Gothic"/>
          <w:color w:val="000000" w:themeColor="text1"/>
          <w:shd w:val="clear" w:color="auto" w:fill="000000" w:themeFill="text1"/>
        </w:rPr>
        <w:t>_________________________</w:t>
      </w:r>
    </w:p>
    <w:p w14:paraId="29FBCE50" w14:textId="77777777" w:rsidR="00222FFF" w:rsidRDefault="00222FFF" w:rsidP="00222FFF">
      <w:pPr>
        <w:jc w:val="center"/>
      </w:pPr>
    </w:p>
    <w:p w14:paraId="3C26A5EF" w14:textId="77777777" w:rsidR="00222FFF" w:rsidRDefault="00222FFF" w:rsidP="00222FFF">
      <w:pPr>
        <w:jc w:val="center"/>
      </w:pPr>
    </w:p>
    <w:p w14:paraId="31B8979E" w14:textId="77777777" w:rsidR="00222FFF" w:rsidRDefault="00222FFF">
      <w:r>
        <w:br w:type="page"/>
      </w:r>
    </w:p>
    <w:p w14:paraId="119D616B" w14:textId="77777777" w:rsidR="00805DFC" w:rsidRPr="00C332DE" w:rsidRDefault="00C332DE" w:rsidP="00222FFF">
      <w:pPr>
        <w:rPr>
          <w:rStyle w:val="BookTitle"/>
          <w:rFonts w:ascii="Verdana" w:hAnsi="Verdana"/>
        </w:rPr>
      </w:pPr>
      <w:r w:rsidRPr="00C332DE">
        <w:rPr>
          <w:rStyle w:val="BookTitle"/>
          <w:rFonts w:ascii="Verdana" w:hAnsi="Verdana"/>
        </w:rPr>
        <w:lastRenderedPageBreak/>
        <w:t>INTRODUCTION</w:t>
      </w:r>
    </w:p>
    <w:p w14:paraId="5DAEF141" w14:textId="77777777" w:rsidR="00011CE9" w:rsidRPr="002B085F" w:rsidRDefault="00011CE9" w:rsidP="00222FFF">
      <w:pPr>
        <w:rPr>
          <w:rFonts w:ascii="Century Gothic" w:hAnsi="Century Gothic"/>
        </w:rPr>
      </w:pPr>
      <w:r w:rsidRPr="002B085F">
        <w:rPr>
          <w:rFonts w:ascii="Century Gothic" w:hAnsi="Century Gothic"/>
        </w:rPr>
        <w:t>We will take a victim centred approach to dealing with domestic abuse and</w:t>
      </w:r>
      <w:r w:rsidR="00B21231">
        <w:rPr>
          <w:rFonts w:ascii="Century Gothic" w:hAnsi="Century Gothic"/>
        </w:rPr>
        <w:t xml:space="preserve"> we</w:t>
      </w:r>
      <w:r w:rsidRPr="002B085F">
        <w:rPr>
          <w:rFonts w:ascii="Century Gothic" w:hAnsi="Century Gothic"/>
        </w:rPr>
        <w:t xml:space="preserve"> will offer advice and assistance. This procedure should be used in conjunction with the relevant local authority’s procedure, whenever abuse is suspected</w:t>
      </w:r>
      <w:r w:rsidR="006533E9">
        <w:rPr>
          <w:rFonts w:ascii="Century Gothic" w:hAnsi="Century Gothic"/>
        </w:rPr>
        <w:t xml:space="preserve"> or k</w:t>
      </w:r>
      <w:r w:rsidR="00B21231">
        <w:rPr>
          <w:rFonts w:ascii="Century Gothic" w:hAnsi="Century Gothic"/>
        </w:rPr>
        <w:t>nown.</w:t>
      </w:r>
    </w:p>
    <w:p w14:paraId="1B6A2AF9" w14:textId="77777777" w:rsidR="00EE069E" w:rsidRPr="002B085F" w:rsidRDefault="00EE069E" w:rsidP="00222FFF">
      <w:pPr>
        <w:rPr>
          <w:rFonts w:ascii="Century Gothic" w:hAnsi="Century Gothic"/>
        </w:rPr>
      </w:pPr>
      <w:r w:rsidRPr="002B085F">
        <w:rPr>
          <w:rFonts w:ascii="Century Gothic" w:hAnsi="Century Gothic"/>
        </w:rPr>
        <w:t xml:space="preserve">We will consider using tenancy enforcement action available to us, where it is thought necessary or appropriate to effectively deal with perpetrators of Domestic Abuse. </w:t>
      </w:r>
      <w:r w:rsidR="00215219">
        <w:rPr>
          <w:rFonts w:ascii="Century Gothic" w:hAnsi="Century Gothic"/>
        </w:rPr>
        <w:t>We will always consult with the victim before taking action.</w:t>
      </w:r>
    </w:p>
    <w:p w14:paraId="52FF5C8F" w14:textId="77777777" w:rsidR="00805DFC" w:rsidRPr="00790768" w:rsidRDefault="000642CD" w:rsidP="00222FFF">
      <w:pPr>
        <w:rPr>
          <w:rStyle w:val="BookTitle"/>
          <w:rFonts w:ascii="Verdana" w:hAnsi="Verdana"/>
        </w:rPr>
      </w:pPr>
      <w:r w:rsidRPr="00790768">
        <w:rPr>
          <w:rStyle w:val="BookTitle"/>
          <w:rFonts w:ascii="Verdana" w:hAnsi="Verdana"/>
        </w:rPr>
        <w:t>DEFINITION</w:t>
      </w:r>
    </w:p>
    <w:p w14:paraId="298ECC71" w14:textId="77777777" w:rsidR="0061052A" w:rsidRDefault="0061052A" w:rsidP="0061052A">
      <w:pPr>
        <w:rPr>
          <w:rFonts w:ascii="Century Gothic" w:hAnsi="Century Gothic"/>
        </w:rPr>
      </w:pPr>
      <w:r w:rsidRPr="002B085F">
        <w:rPr>
          <w:rFonts w:ascii="Century Gothic" w:hAnsi="Century Gothic"/>
        </w:rPr>
        <w:t>Government definition – Any incident of threatening behaviour, violence, abuse or coercive control, it can be physiological, physical, sexual, financial or emotional abuse between adults (above 16 years old) who are or have been intimate partners or family members regardless of gender or sexuality. Family member</w:t>
      </w:r>
      <w:r w:rsidR="00F81553">
        <w:rPr>
          <w:rFonts w:ascii="Century Gothic" w:hAnsi="Century Gothic"/>
        </w:rPr>
        <w:t>s</w:t>
      </w:r>
      <w:r w:rsidRPr="002B085F">
        <w:rPr>
          <w:rFonts w:ascii="Century Gothic" w:hAnsi="Century Gothic"/>
        </w:rPr>
        <w:t xml:space="preserve"> are defined as mother, father, son, daughter, brother, sister, grandparents, whether directly related in-law or step-family. Coercive control is a pattern of behaviour, or separate instances, that can add up to abuse rather than a single act or incident. </w:t>
      </w:r>
    </w:p>
    <w:p w14:paraId="6645D381" w14:textId="77777777" w:rsidR="00881D8E" w:rsidRPr="002B085F" w:rsidRDefault="0061052A" w:rsidP="00881D8E">
      <w:pPr>
        <w:rPr>
          <w:rFonts w:ascii="Century Gothic" w:hAnsi="Century Gothic"/>
        </w:rPr>
      </w:pPr>
      <w:r w:rsidRPr="002B085F">
        <w:rPr>
          <w:rFonts w:ascii="Century Gothic" w:hAnsi="Century Gothic"/>
        </w:rPr>
        <w:t>Domestic abuse account</w:t>
      </w:r>
      <w:r w:rsidR="00751879">
        <w:rPr>
          <w:rFonts w:ascii="Century Gothic" w:hAnsi="Century Gothic"/>
        </w:rPr>
        <w:t>s</w:t>
      </w:r>
      <w:r w:rsidRPr="002B085F">
        <w:rPr>
          <w:rFonts w:ascii="Century Gothic" w:hAnsi="Century Gothic"/>
        </w:rPr>
        <w:t xml:space="preserve"> for almost a quarter of all violent </w:t>
      </w:r>
      <w:r w:rsidR="00215219">
        <w:rPr>
          <w:rFonts w:ascii="Century Gothic" w:hAnsi="Century Gothic"/>
        </w:rPr>
        <w:t>crime. D</w:t>
      </w:r>
      <w:r w:rsidRPr="002B085F">
        <w:rPr>
          <w:rFonts w:ascii="Century Gothic" w:hAnsi="Century Gothic"/>
        </w:rPr>
        <w:t>omestic abuse does not have to be physical</w:t>
      </w:r>
      <w:r w:rsidR="00215219">
        <w:rPr>
          <w:rFonts w:ascii="Century Gothic" w:hAnsi="Century Gothic"/>
        </w:rPr>
        <w:t xml:space="preserve"> abuse</w:t>
      </w:r>
      <w:r w:rsidRPr="002B085F">
        <w:rPr>
          <w:rFonts w:ascii="Century Gothic" w:hAnsi="Century Gothic"/>
        </w:rPr>
        <w:t xml:space="preserve">. It is any behaviour that allows a person to exercise control and </w:t>
      </w:r>
      <w:r w:rsidR="00F81553">
        <w:rPr>
          <w:rFonts w:ascii="Century Gothic" w:hAnsi="Century Gothic"/>
        </w:rPr>
        <w:t>power over another person. If a</w:t>
      </w:r>
      <w:r w:rsidRPr="002B085F">
        <w:rPr>
          <w:rFonts w:ascii="Century Gothic" w:hAnsi="Century Gothic"/>
        </w:rPr>
        <w:t xml:space="preserve"> </w:t>
      </w:r>
      <w:r w:rsidR="00215219">
        <w:rPr>
          <w:rFonts w:ascii="Century Gothic" w:hAnsi="Century Gothic"/>
        </w:rPr>
        <w:t>victim</w:t>
      </w:r>
      <w:r w:rsidRPr="002B085F">
        <w:rPr>
          <w:rFonts w:ascii="Century Gothic" w:hAnsi="Century Gothic"/>
        </w:rPr>
        <w:t xml:space="preserve"> is changing the way they act or the way they look because they are frightened of their partner/family member behaviour and reaction. </w:t>
      </w:r>
      <w:r w:rsidR="00881D8E" w:rsidRPr="002B085F">
        <w:rPr>
          <w:rFonts w:ascii="Century Gothic" w:hAnsi="Century Gothic"/>
        </w:rPr>
        <w:t xml:space="preserve">Domestic Abuse occurs in heterosexual, gay, lesbian and transgender relationships and happens regardless of ethnic background, culture, religion, sexuality, sexual orientation or age. </w:t>
      </w:r>
    </w:p>
    <w:p w14:paraId="1FCFEE81" w14:textId="77777777" w:rsidR="00953933" w:rsidRPr="002B085F" w:rsidRDefault="00953933" w:rsidP="00222FFF">
      <w:pPr>
        <w:rPr>
          <w:rFonts w:ascii="Century Gothic" w:hAnsi="Century Gothic"/>
        </w:rPr>
      </w:pPr>
      <w:r w:rsidRPr="002B085F">
        <w:rPr>
          <w:rFonts w:ascii="Century Gothic" w:hAnsi="Century Gothic"/>
        </w:rPr>
        <w:t xml:space="preserve">There are </w:t>
      </w:r>
      <w:r w:rsidR="00EE069E" w:rsidRPr="002B085F">
        <w:rPr>
          <w:rFonts w:ascii="Century Gothic" w:hAnsi="Century Gothic"/>
        </w:rPr>
        <w:t xml:space="preserve">five categories </w:t>
      </w:r>
      <w:r w:rsidRPr="002B085F">
        <w:rPr>
          <w:rFonts w:ascii="Century Gothic" w:hAnsi="Century Gothic"/>
        </w:rPr>
        <w:t xml:space="preserve">of </w:t>
      </w:r>
      <w:r w:rsidR="00EE069E" w:rsidRPr="002B085F">
        <w:rPr>
          <w:rFonts w:ascii="Century Gothic" w:hAnsi="Century Gothic"/>
        </w:rPr>
        <w:t>Domestic A</w:t>
      </w:r>
      <w:r w:rsidRPr="002B085F">
        <w:rPr>
          <w:rFonts w:ascii="Century Gothic" w:hAnsi="Century Gothic"/>
        </w:rPr>
        <w:t>buse of adults:</w:t>
      </w:r>
    </w:p>
    <w:p w14:paraId="06FDA142" w14:textId="77777777" w:rsidR="00953933" w:rsidRPr="002B085F" w:rsidRDefault="00953933" w:rsidP="00754841">
      <w:pPr>
        <w:pStyle w:val="ListParagraph"/>
        <w:numPr>
          <w:ilvl w:val="0"/>
          <w:numId w:val="3"/>
        </w:numPr>
        <w:ind w:left="426" w:hanging="284"/>
        <w:rPr>
          <w:rFonts w:ascii="Century Gothic" w:hAnsi="Century Gothic"/>
        </w:rPr>
      </w:pPr>
      <w:r w:rsidRPr="002B085F">
        <w:rPr>
          <w:rFonts w:ascii="Century Gothic" w:hAnsi="Century Gothic"/>
        </w:rPr>
        <w:t>Physical</w:t>
      </w:r>
    </w:p>
    <w:p w14:paraId="4B202503" w14:textId="77777777" w:rsidR="00953933" w:rsidRPr="002B085F" w:rsidRDefault="00953933" w:rsidP="00754841">
      <w:pPr>
        <w:pStyle w:val="ListParagraph"/>
        <w:numPr>
          <w:ilvl w:val="0"/>
          <w:numId w:val="3"/>
        </w:numPr>
        <w:ind w:left="426" w:hanging="284"/>
        <w:rPr>
          <w:rFonts w:ascii="Century Gothic" w:hAnsi="Century Gothic"/>
        </w:rPr>
      </w:pPr>
      <w:r w:rsidRPr="002B085F">
        <w:rPr>
          <w:rFonts w:ascii="Century Gothic" w:hAnsi="Century Gothic"/>
        </w:rPr>
        <w:t>Psychological/emotional</w:t>
      </w:r>
    </w:p>
    <w:p w14:paraId="2B38BB3C" w14:textId="77777777" w:rsidR="00953933" w:rsidRPr="002B085F" w:rsidRDefault="00953933" w:rsidP="00754841">
      <w:pPr>
        <w:pStyle w:val="ListParagraph"/>
        <w:numPr>
          <w:ilvl w:val="0"/>
          <w:numId w:val="3"/>
        </w:numPr>
        <w:ind w:left="426" w:hanging="284"/>
        <w:rPr>
          <w:rFonts w:ascii="Century Gothic" w:hAnsi="Century Gothic"/>
        </w:rPr>
      </w:pPr>
      <w:r w:rsidRPr="002B085F">
        <w:rPr>
          <w:rFonts w:ascii="Century Gothic" w:hAnsi="Century Gothic"/>
        </w:rPr>
        <w:t>Sexual</w:t>
      </w:r>
    </w:p>
    <w:p w14:paraId="3A73A9CA" w14:textId="77777777" w:rsidR="00953933" w:rsidRPr="002B085F" w:rsidRDefault="00953933" w:rsidP="00754841">
      <w:pPr>
        <w:pStyle w:val="ListParagraph"/>
        <w:numPr>
          <w:ilvl w:val="0"/>
          <w:numId w:val="3"/>
        </w:numPr>
        <w:ind w:left="426" w:hanging="284"/>
        <w:rPr>
          <w:rFonts w:ascii="Century Gothic" w:hAnsi="Century Gothic"/>
        </w:rPr>
      </w:pPr>
      <w:r w:rsidRPr="002B085F">
        <w:rPr>
          <w:rFonts w:ascii="Century Gothic" w:hAnsi="Century Gothic"/>
        </w:rPr>
        <w:t xml:space="preserve">Financial </w:t>
      </w:r>
    </w:p>
    <w:p w14:paraId="02457EAE" w14:textId="77777777" w:rsidR="00881D8E" w:rsidRDefault="00953933" w:rsidP="00754841">
      <w:pPr>
        <w:pStyle w:val="ListParagraph"/>
        <w:numPr>
          <w:ilvl w:val="0"/>
          <w:numId w:val="3"/>
        </w:numPr>
        <w:ind w:left="426" w:hanging="284"/>
      </w:pPr>
      <w:r w:rsidRPr="00754841">
        <w:rPr>
          <w:rFonts w:ascii="Century Gothic" w:hAnsi="Century Gothic"/>
        </w:rPr>
        <w:t>Neglect</w:t>
      </w:r>
    </w:p>
    <w:p w14:paraId="3F1999F3" w14:textId="77777777" w:rsidR="00805DFC" w:rsidRPr="00BA1750" w:rsidRDefault="000642CD" w:rsidP="00222FFF">
      <w:pPr>
        <w:rPr>
          <w:rStyle w:val="BookTitle"/>
          <w:rFonts w:ascii="Verdana" w:hAnsi="Verdana"/>
        </w:rPr>
      </w:pPr>
      <w:r w:rsidRPr="00BA1750">
        <w:rPr>
          <w:rStyle w:val="BookTitle"/>
          <w:rFonts w:ascii="Verdana" w:hAnsi="Verdana"/>
        </w:rPr>
        <w:t>CONFIDENTIALITY &amp; INFORMATION SHARING</w:t>
      </w:r>
    </w:p>
    <w:p w14:paraId="5433D6B8" w14:textId="77777777" w:rsidR="00420E13" w:rsidRPr="00D90CF9" w:rsidRDefault="00420E13" w:rsidP="00222FFF">
      <w:pPr>
        <w:rPr>
          <w:rFonts w:ascii="Century Gothic" w:hAnsi="Century Gothic"/>
        </w:rPr>
      </w:pPr>
      <w:r w:rsidRPr="00D90CF9">
        <w:rPr>
          <w:rFonts w:ascii="Century Gothic" w:hAnsi="Century Gothic"/>
        </w:rPr>
        <w:t xml:space="preserve">Staff must obtain informed consent from the </w:t>
      </w:r>
      <w:r w:rsidR="00215219">
        <w:rPr>
          <w:rFonts w:ascii="Century Gothic" w:hAnsi="Century Gothic"/>
        </w:rPr>
        <w:t>victim</w:t>
      </w:r>
      <w:r w:rsidRPr="00D90CF9">
        <w:rPr>
          <w:rFonts w:ascii="Century Gothic" w:hAnsi="Century Gothic"/>
        </w:rPr>
        <w:t xml:space="preserve"> before sharing information with statutory and voluntary agencies. Where there</w:t>
      </w:r>
      <w:r w:rsidR="00881D8E">
        <w:rPr>
          <w:rFonts w:ascii="Century Gothic" w:hAnsi="Century Gothic"/>
        </w:rPr>
        <w:t xml:space="preserve"> is risk of harm to children this</w:t>
      </w:r>
      <w:r w:rsidRPr="00D90CF9">
        <w:rPr>
          <w:rFonts w:ascii="Century Gothic" w:hAnsi="Century Gothic"/>
        </w:rPr>
        <w:t xml:space="preserve"> principle can be overridden. Staff must advise the </w:t>
      </w:r>
      <w:r w:rsidR="00215219">
        <w:rPr>
          <w:rFonts w:ascii="Century Gothic" w:hAnsi="Century Gothic"/>
        </w:rPr>
        <w:t>victim</w:t>
      </w:r>
      <w:r w:rsidRPr="00D90CF9">
        <w:rPr>
          <w:rFonts w:ascii="Century Gothic" w:hAnsi="Century Gothic"/>
        </w:rPr>
        <w:t xml:space="preserve"> before</w:t>
      </w:r>
      <w:r w:rsidR="00D90CF9">
        <w:rPr>
          <w:rFonts w:ascii="Century Gothic" w:hAnsi="Century Gothic"/>
        </w:rPr>
        <w:t xml:space="preserve"> continuing with the interview as they might not want to share certain details. </w:t>
      </w:r>
    </w:p>
    <w:p w14:paraId="63C140B6" w14:textId="77777777" w:rsidR="00420E13" w:rsidRPr="00D90CF9" w:rsidRDefault="003D1828" w:rsidP="00222FFF">
      <w:pPr>
        <w:rPr>
          <w:rFonts w:ascii="Century Gothic" w:hAnsi="Century Gothic"/>
        </w:rPr>
      </w:pPr>
      <w:r w:rsidRPr="00D90CF9">
        <w:rPr>
          <w:rFonts w:ascii="Century Gothic" w:hAnsi="Century Gothic"/>
        </w:rPr>
        <w:t xml:space="preserve">It is important that confidentiality is respected and that the information that is shared on a need to know basis. </w:t>
      </w:r>
    </w:p>
    <w:p w14:paraId="07DC673A" w14:textId="77777777" w:rsidR="00BA1750" w:rsidRPr="00D90CF9" w:rsidRDefault="003D1828" w:rsidP="00222FFF">
      <w:pPr>
        <w:rPr>
          <w:rFonts w:ascii="Century Gothic" w:hAnsi="Century Gothic"/>
        </w:rPr>
      </w:pPr>
      <w:r w:rsidRPr="00D90CF9">
        <w:rPr>
          <w:rFonts w:ascii="Century Gothic" w:hAnsi="Century Gothic"/>
        </w:rPr>
        <w:t xml:space="preserve">Staff are referred to the </w:t>
      </w:r>
      <w:r w:rsidR="008214E0">
        <w:rPr>
          <w:rFonts w:ascii="Century Gothic" w:hAnsi="Century Gothic" w:cs="Arial"/>
          <w:szCs w:val="20"/>
          <w:lang w:val="en"/>
        </w:rPr>
        <w:t xml:space="preserve">General Data Protection Regulation </w:t>
      </w:r>
      <w:r w:rsidRPr="00D90CF9">
        <w:rPr>
          <w:rFonts w:ascii="Century Gothic" w:hAnsi="Century Gothic"/>
        </w:rPr>
        <w:t xml:space="preserve">and Confidentiality policies for further information as to their obligations in this respect. </w:t>
      </w:r>
    </w:p>
    <w:p w14:paraId="2D70DF22" w14:textId="77777777" w:rsidR="00EE069E" w:rsidRPr="00C332DE" w:rsidRDefault="0076523D" w:rsidP="00222FFF">
      <w:pPr>
        <w:rPr>
          <w:rStyle w:val="BookTitle"/>
          <w:rFonts w:ascii="Verdana" w:hAnsi="Verdana"/>
        </w:rPr>
      </w:pPr>
      <w:r w:rsidRPr="00C332DE">
        <w:rPr>
          <w:rStyle w:val="BookTitle"/>
          <w:rFonts w:ascii="Verdana" w:hAnsi="Verdana"/>
        </w:rPr>
        <w:lastRenderedPageBreak/>
        <w:t>REPORT</w:t>
      </w:r>
      <w:r>
        <w:rPr>
          <w:rStyle w:val="BookTitle"/>
          <w:rFonts w:ascii="Verdana" w:hAnsi="Verdana"/>
        </w:rPr>
        <w:t>S</w:t>
      </w:r>
      <w:r w:rsidRPr="00C332DE">
        <w:rPr>
          <w:rStyle w:val="BookTitle"/>
          <w:rFonts w:ascii="Verdana" w:hAnsi="Verdana"/>
        </w:rPr>
        <w:t xml:space="preserve"> OF DOMESTIC ABUSE</w:t>
      </w:r>
    </w:p>
    <w:p w14:paraId="5E2CE4A1" w14:textId="77777777" w:rsidR="005866E8" w:rsidRPr="002B085F" w:rsidRDefault="005866E8" w:rsidP="00222FFF">
      <w:pPr>
        <w:rPr>
          <w:rFonts w:ascii="Century Gothic" w:hAnsi="Century Gothic"/>
        </w:rPr>
      </w:pPr>
      <w:r w:rsidRPr="002B085F">
        <w:rPr>
          <w:rFonts w:ascii="Century Gothic" w:hAnsi="Century Gothic"/>
        </w:rPr>
        <w:t>Staff should respond to a report of domestic abuse within 1 working day and arrange to meet with the victim</w:t>
      </w:r>
      <w:r w:rsidR="0076523D">
        <w:rPr>
          <w:rFonts w:ascii="Century Gothic" w:hAnsi="Century Gothic"/>
        </w:rPr>
        <w:t xml:space="preserve"> where</w:t>
      </w:r>
      <w:r w:rsidRPr="002B085F">
        <w:rPr>
          <w:rFonts w:ascii="Century Gothic" w:hAnsi="Century Gothic"/>
        </w:rPr>
        <w:t xml:space="preserve"> possible. </w:t>
      </w:r>
    </w:p>
    <w:p w14:paraId="7B4BE70D" w14:textId="77777777" w:rsidR="005866E8" w:rsidRPr="002B085F" w:rsidRDefault="005866E8" w:rsidP="00222FFF">
      <w:pPr>
        <w:rPr>
          <w:rFonts w:ascii="Century Gothic" w:hAnsi="Century Gothic"/>
        </w:rPr>
      </w:pPr>
      <w:r w:rsidRPr="002B085F">
        <w:rPr>
          <w:rFonts w:ascii="Century Gothic" w:hAnsi="Century Gothic"/>
        </w:rPr>
        <w:t>At point of contact staff must:</w:t>
      </w:r>
    </w:p>
    <w:p w14:paraId="29EBD383" w14:textId="77777777" w:rsidR="005866E8" w:rsidRPr="002B085F" w:rsidRDefault="005866E8" w:rsidP="0076523D">
      <w:pPr>
        <w:pStyle w:val="ListParagraph"/>
        <w:numPr>
          <w:ilvl w:val="0"/>
          <w:numId w:val="5"/>
        </w:numPr>
        <w:ind w:left="426" w:hanging="284"/>
        <w:rPr>
          <w:rFonts w:ascii="Century Gothic" w:hAnsi="Century Gothic"/>
        </w:rPr>
      </w:pPr>
      <w:r w:rsidRPr="002B085F">
        <w:rPr>
          <w:rFonts w:ascii="Century Gothic" w:hAnsi="Century Gothic"/>
        </w:rPr>
        <w:t>Agree a safe way of communication</w:t>
      </w:r>
    </w:p>
    <w:p w14:paraId="571E10BF" w14:textId="77777777" w:rsidR="005866E8" w:rsidRPr="002B085F" w:rsidRDefault="005866E8" w:rsidP="0076523D">
      <w:pPr>
        <w:pStyle w:val="ListParagraph"/>
        <w:numPr>
          <w:ilvl w:val="0"/>
          <w:numId w:val="5"/>
        </w:numPr>
        <w:ind w:left="426" w:hanging="284"/>
        <w:rPr>
          <w:rFonts w:ascii="Century Gothic" w:hAnsi="Century Gothic"/>
        </w:rPr>
      </w:pPr>
      <w:r w:rsidRPr="002B085F">
        <w:rPr>
          <w:rFonts w:ascii="Century Gothic" w:hAnsi="Century Gothic"/>
        </w:rPr>
        <w:t>Advise t</w:t>
      </w:r>
      <w:r w:rsidR="0076523D">
        <w:rPr>
          <w:rFonts w:ascii="Century Gothic" w:hAnsi="Century Gothic"/>
        </w:rPr>
        <w:t>hat the Housing O</w:t>
      </w:r>
      <w:r w:rsidR="00D90CF9">
        <w:rPr>
          <w:rFonts w:ascii="Century Gothic" w:hAnsi="Century Gothic"/>
        </w:rPr>
        <w:t>fficer is their</w:t>
      </w:r>
      <w:r w:rsidRPr="002B085F">
        <w:rPr>
          <w:rFonts w:ascii="Century Gothic" w:hAnsi="Century Gothic"/>
        </w:rPr>
        <w:t xml:space="preserve"> dedicated point of contact (if H</w:t>
      </w:r>
      <w:r w:rsidR="0076523D">
        <w:rPr>
          <w:rFonts w:ascii="Century Gothic" w:hAnsi="Century Gothic"/>
        </w:rPr>
        <w:t xml:space="preserve">ousing </w:t>
      </w:r>
      <w:r w:rsidRPr="002B085F">
        <w:rPr>
          <w:rFonts w:ascii="Century Gothic" w:hAnsi="Century Gothic"/>
        </w:rPr>
        <w:t>O</w:t>
      </w:r>
      <w:r w:rsidR="0076523D">
        <w:rPr>
          <w:rFonts w:ascii="Century Gothic" w:hAnsi="Century Gothic"/>
        </w:rPr>
        <w:t>fficer</w:t>
      </w:r>
      <w:r w:rsidRPr="002B085F">
        <w:rPr>
          <w:rFonts w:ascii="Century Gothic" w:hAnsi="Century Gothic"/>
        </w:rPr>
        <w:t xml:space="preserve"> does not answer the report directly)</w:t>
      </w:r>
    </w:p>
    <w:p w14:paraId="37754628" w14:textId="77777777" w:rsidR="005866E8" w:rsidRPr="002B085F" w:rsidRDefault="005866E8" w:rsidP="0076523D">
      <w:pPr>
        <w:pStyle w:val="ListParagraph"/>
        <w:numPr>
          <w:ilvl w:val="0"/>
          <w:numId w:val="5"/>
        </w:numPr>
        <w:ind w:left="426" w:hanging="284"/>
        <w:rPr>
          <w:rFonts w:ascii="Century Gothic" w:hAnsi="Century Gothic"/>
        </w:rPr>
      </w:pPr>
      <w:r w:rsidRPr="002B085F">
        <w:rPr>
          <w:rFonts w:ascii="Century Gothic" w:hAnsi="Century Gothic"/>
        </w:rPr>
        <w:t xml:space="preserve">Check that the victim </w:t>
      </w:r>
      <w:r w:rsidR="0076523D">
        <w:rPr>
          <w:rFonts w:ascii="Century Gothic" w:hAnsi="Century Gothic"/>
        </w:rPr>
        <w:t>is not at immediate risk</w:t>
      </w:r>
    </w:p>
    <w:p w14:paraId="29112D0C" w14:textId="77777777" w:rsidR="002B085F" w:rsidRDefault="0076523D" w:rsidP="00222FFF">
      <w:pPr>
        <w:rPr>
          <w:rStyle w:val="BookTitle"/>
          <w:rFonts w:ascii="Verdana" w:hAnsi="Verdana"/>
        </w:rPr>
      </w:pPr>
      <w:r>
        <w:rPr>
          <w:rStyle w:val="BookTitle"/>
          <w:rFonts w:ascii="Verdana" w:hAnsi="Verdana"/>
        </w:rPr>
        <w:t>INITIAL ACTION</w:t>
      </w:r>
    </w:p>
    <w:p w14:paraId="12F9E7E6" w14:textId="77777777" w:rsidR="00805DFC" w:rsidRPr="002B085F" w:rsidRDefault="00805DFC" w:rsidP="002B085F">
      <w:pPr>
        <w:pStyle w:val="ListParagraph"/>
        <w:numPr>
          <w:ilvl w:val="0"/>
          <w:numId w:val="7"/>
        </w:numPr>
        <w:rPr>
          <w:rStyle w:val="BookTitle"/>
          <w:rFonts w:ascii="Verdana" w:hAnsi="Verdana"/>
        </w:rPr>
      </w:pPr>
      <w:r w:rsidRPr="002B085F">
        <w:rPr>
          <w:rStyle w:val="BookTitle"/>
          <w:rFonts w:ascii="Verdana" w:hAnsi="Verdana"/>
        </w:rPr>
        <w:t>Interview</w:t>
      </w:r>
    </w:p>
    <w:p w14:paraId="1842216C" w14:textId="77777777" w:rsidR="00D50D12" w:rsidRDefault="00410A13" w:rsidP="00222FFF">
      <w:pPr>
        <w:rPr>
          <w:rFonts w:ascii="Century Gothic" w:hAnsi="Century Gothic"/>
        </w:rPr>
      </w:pPr>
      <w:r>
        <w:rPr>
          <w:rFonts w:ascii="Century Gothic" w:hAnsi="Century Gothic"/>
        </w:rPr>
        <w:t>Housing O</w:t>
      </w:r>
      <w:r w:rsidR="00D60C41" w:rsidRPr="002B085F">
        <w:rPr>
          <w:rFonts w:ascii="Century Gothic" w:hAnsi="Century Gothic"/>
        </w:rPr>
        <w:t xml:space="preserve">fficer needs to complete an </w:t>
      </w:r>
      <w:hyperlink w:anchor="Interview" w:history="1">
        <w:r w:rsidR="00D60C41" w:rsidRPr="00410A13">
          <w:rPr>
            <w:rStyle w:val="Hyperlink"/>
            <w:rFonts w:ascii="Century Gothic" w:hAnsi="Century Gothic"/>
          </w:rPr>
          <w:t>interview sheet</w:t>
        </w:r>
      </w:hyperlink>
      <w:r w:rsidR="00D60C41" w:rsidRPr="002B085F">
        <w:rPr>
          <w:rFonts w:ascii="Century Gothic" w:hAnsi="Century Gothic"/>
        </w:rPr>
        <w:t xml:space="preserve"> to gain as much information as possible </w:t>
      </w:r>
      <w:r w:rsidR="00D63E87" w:rsidRPr="002B085F">
        <w:rPr>
          <w:rFonts w:ascii="Century Gothic" w:hAnsi="Century Gothic"/>
        </w:rPr>
        <w:t>and offer suitable advice.</w:t>
      </w:r>
      <w:r w:rsidR="00D50D12">
        <w:rPr>
          <w:rFonts w:ascii="Century Gothic" w:hAnsi="Century Gothic"/>
        </w:rPr>
        <w:t xml:space="preserve"> The interview sheet should be used as a guide and Housing Officer should not push for answers</w:t>
      </w:r>
      <w:r w:rsidR="00215219">
        <w:rPr>
          <w:rFonts w:ascii="Century Gothic" w:hAnsi="Century Gothic"/>
        </w:rPr>
        <w:t xml:space="preserve"> to every question</w:t>
      </w:r>
      <w:r w:rsidR="00D50D12">
        <w:rPr>
          <w:rFonts w:ascii="Century Gothic" w:hAnsi="Century Gothic"/>
        </w:rPr>
        <w:t xml:space="preserve">, it is up to the </w:t>
      </w:r>
      <w:r w:rsidR="00215219">
        <w:rPr>
          <w:rFonts w:ascii="Century Gothic" w:hAnsi="Century Gothic"/>
        </w:rPr>
        <w:t>victim</w:t>
      </w:r>
      <w:r w:rsidR="00D50D12">
        <w:rPr>
          <w:rFonts w:ascii="Century Gothic" w:hAnsi="Century Gothic"/>
        </w:rPr>
        <w:t xml:space="preserve"> how much information they wish to disclose.</w:t>
      </w:r>
      <w:r w:rsidR="00D60C41" w:rsidRPr="002B085F">
        <w:rPr>
          <w:rFonts w:ascii="Century Gothic" w:hAnsi="Century Gothic"/>
        </w:rPr>
        <w:t xml:space="preserve"> Evidence of abuse is not required for us to provide advice.</w:t>
      </w:r>
      <w:r w:rsidR="00D50D12">
        <w:rPr>
          <w:rFonts w:ascii="Century Gothic" w:hAnsi="Century Gothic"/>
        </w:rPr>
        <w:t xml:space="preserve"> </w:t>
      </w:r>
      <w:r w:rsidR="00215219">
        <w:rPr>
          <w:rFonts w:ascii="Century Gothic" w:hAnsi="Century Gothic"/>
        </w:rPr>
        <w:t xml:space="preserve">The </w:t>
      </w:r>
      <w:r w:rsidR="00D50D12">
        <w:rPr>
          <w:rFonts w:ascii="Century Gothic" w:hAnsi="Century Gothic"/>
        </w:rPr>
        <w:t>Housing Officer should</w:t>
      </w:r>
      <w:r w:rsidR="00A00F05">
        <w:rPr>
          <w:rFonts w:ascii="Century Gothic" w:hAnsi="Century Gothic"/>
        </w:rPr>
        <w:t xml:space="preserve"> discuss what the </w:t>
      </w:r>
      <w:r w:rsidR="00215219">
        <w:rPr>
          <w:rFonts w:ascii="Century Gothic" w:hAnsi="Century Gothic"/>
        </w:rPr>
        <w:t>victim</w:t>
      </w:r>
      <w:r w:rsidR="00A00F05">
        <w:rPr>
          <w:rFonts w:ascii="Century Gothic" w:hAnsi="Century Gothic"/>
        </w:rPr>
        <w:t xml:space="preserve"> should do in</w:t>
      </w:r>
      <w:r w:rsidR="00215219">
        <w:rPr>
          <w:rFonts w:ascii="Century Gothic" w:hAnsi="Century Gothic"/>
        </w:rPr>
        <w:t xml:space="preserve"> an emergency situation</w:t>
      </w:r>
      <w:r w:rsidR="00A00F05">
        <w:rPr>
          <w:rFonts w:ascii="Century Gothic" w:hAnsi="Century Gothic"/>
        </w:rPr>
        <w:t>, security measures that can be made to their home and housing options where applicable.</w:t>
      </w:r>
      <w:r w:rsidR="00D50D12">
        <w:rPr>
          <w:rFonts w:ascii="Century Gothic" w:hAnsi="Century Gothic"/>
        </w:rPr>
        <w:t xml:space="preserve"> </w:t>
      </w:r>
    </w:p>
    <w:p w14:paraId="3C08EEEC" w14:textId="77777777" w:rsidR="00B94571" w:rsidRDefault="00410A13" w:rsidP="00222FFF">
      <w:pPr>
        <w:rPr>
          <w:rFonts w:ascii="Century Gothic" w:hAnsi="Century Gothic"/>
        </w:rPr>
      </w:pPr>
      <w:r>
        <w:rPr>
          <w:rFonts w:ascii="Century Gothic" w:hAnsi="Century Gothic"/>
        </w:rPr>
        <w:t>Housing Officers should</w:t>
      </w:r>
      <w:r w:rsidR="00DA3404" w:rsidRPr="002B085F">
        <w:rPr>
          <w:rFonts w:ascii="Century Gothic" w:hAnsi="Century Gothic"/>
        </w:rPr>
        <w:t xml:space="preserve"> </w:t>
      </w:r>
      <w:r w:rsidR="00EB37C9" w:rsidRPr="002B085F">
        <w:rPr>
          <w:rFonts w:ascii="Century Gothic" w:hAnsi="Century Gothic"/>
        </w:rPr>
        <w:t xml:space="preserve">encourage the </w:t>
      </w:r>
      <w:r w:rsidR="00215219">
        <w:rPr>
          <w:rFonts w:ascii="Century Gothic" w:hAnsi="Century Gothic"/>
        </w:rPr>
        <w:t>victim</w:t>
      </w:r>
      <w:r w:rsidR="00EB37C9" w:rsidRPr="002B085F">
        <w:rPr>
          <w:rFonts w:ascii="Century Gothic" w:hAnsi="Century Gothic"/>
        </w:rPr>
        <w:t xml:space="preserve"> to seek help </w:t>
      </w:r>
      <w:r w:rsidR="00DA3404" w:rsidRPr="002B085F">
        <w:rPr>
          <w:rFonts w:ascii="Century Gothic" w:hAnsi="Century Gothic"/>
        </w:rPr>
        <w:t>by offering to refer them to appropriate services</w:t>
      </w:r>
      <w:r w:rsidR="00A00F05">
        <w:rPr>
          <w:rFonts w:ascii="Century Gothic" w:hAnsi="Century Gothic"/>
        </w:rPr>
        <w:t xml:space="preserve"> – </w:t>
      </w:r>
      <w:bookmarkStart w:id="0" w:name="Shelter"/>
      <w:bookmarkEnd w:id="0"/>
      <w:r w:rsidR="00B94571">
        <w:rPr>
          <w:rFonts w:ascii="Century Gothic" w:hAnsi="Century Gothic"/>
        </w:rPr>
        <w:fldChar w:fldCharType="begin"/>
      </w:r>
      <w:r w:rsidR="00B94571">
        <w:rPr>
          <w:rFonts w:ascii="Century Gothic" w:hAnsi="Century Gothic"/>
        </w:rPr>
        <w:instrText xml:space="preserve"> HYPERLINK "</w:instrText>
      </w:r>
      <w:r w:rsidR="00B94571" w:rsidRPr="00B94571">
        <w:rPr>
          <w:rFonts w:ascii="Century Gothic" w:hAnsi="Century Gothic"/>
        </w:rPr>
        <w:instrText>http://scotland.shelter.org.uk/get_advice/advice_topics/families_and_households/domestic_abuse/getting_help_if_youre_experiencing_domestic_abuse</w:instrText>
      </w:r>
      <w:r w:rsidR="00B94571">
        <w:rPr>
          <w:rFonts w:ascii="Century Gothic" w:hAnsi="Century Gothic"/>
        </w:rPr>
        <w:instrText xml:space="preserve">" </w:instrText>
      </w:r>
      <w:r w:rsidR="00B94571">
        <w:rPr>
          <w:rFonts w:ascii="Century Gothic" w:hAnsi="Century Gothic"/>
        </w:rPr>
        <w:fldChar w:fldCharType="separate"/>
      </w:r>
      <w:r w:rsidR="00B94571" w:rsidRPr="00AB3069">
        <w:rPr>
          <w:rStyle w:val="Hyperlink"/>
          <w:rFonts w:ascii="Century Gothic" w:hAnsi="Century Gothic"/>
        </w:rPr>
        <w:t>http://scotland.shelter.org.uk/get_advice/advice_topics/families_and_households/domestic_abuse/getting_help_if_youre_experiencing_domestic_abuse</w:t>
      </w:r>
      <w:r w:rsidR="00B94571">
        <w:rPr>
          <w:rFonts w:ascii="Century Gothic" w:hAnsi="Century Gothic"/>
        </w:rPr>
        <w:fldChar w:fldCharType="end"/>
      </w:r>
    </w:p>
    <w:p w14:paraId="3DC2A089" w14:textId="77777777" w:rsidR="00A00F05" w:rsidRDefault="00A00F05" w:rsidP="00222FFF">
      <w:pPr>
        <w:rPr>
          <w:rFonts w:ascii="Century Gothic" w:hAnsi="Century Gothic"/>
        </w:rPr>
      </w:pPr>
      <w:r>
        <w:rPr>
          <w:rFonts w:ascii="Century Gothic" w:hAnsi="Century Gothic"/>
        </w:rPr>
        <w:t xml:space="preserve">The </w:t>
      </w:r>
      <w:r w:rsidR="00215219">
        <w:rPr>
          <w:rFonts w:ascii="Century Gothic" w:hAnsi="Century Gothic"/>
        </w:rPr>
        <w:t>victim</w:t>
      </w:r>
      <w:r w:rsidR="00DA3404" w:rsidRPr="002B085F">
        <w:rPr>
          <w:rFonts w:ascii="Century Gothic" w:hAnsi="Century Gothic"/>
        </w:rPr>
        <w:t xml:space="preserve"> must </w:t>
      </w:r>
      <w:r w:rsidR="00410A13">
        <w:rPr>
          <w:rFonts w:ascii="Century Gothic" w:hAnsi="Century Gothic"/>
        </w:rPr>
        <w:t xml:space="preserve">sign their </w:t>
      </w:r>
      <w:hyperlink w:anchor="Consent" w:history="1">
        <w:r w:rsidR="00DA3404" w:rsidRPr="00D25510">
          <w:rPr>
            <w:rStyle w:val="Hyperlink"/>
            <w:rFonts w:ascii="Century Gothic" w:hAnsi="Century Gothic"/>
          </w:rPr>
          <w:t>consent</w:t>
        </w:r>
      </w:hyperlink>
      <w:r>
        <w:rPr>
          <w:rFonts w:ascii="Century Gothic" w:hAnsi="Century Gothic"/>
        </w:rPr>
        <w:t xml:space="preserve"> before the Housing O</w:t>
      </w:r>
      <w:r w:rsidR="00B561D2" w:rsidRPr="002B085F">
        <w:rPr>
          <w:rFonts w:ascii="Century Gothic" w:hAnsi="Century Gothic"/>
        </w:rPr>
        <w:t>fficer can make a referral. This should only be ignored if a</w:t>
      </w:r>
      <w:r>
        <w:rPr>
          <w:rFonts w:ascii="Century Gothic" w:hAnsi="Century Gothic"/>
        </w:rPr>
        <w:t xml:space="preserve"> child</w:t>
      </w:r>
      <w:r w:rsidR="00215219">
        <w:rPr>
          <w:rFonts w:ascii="Century Gothic" w:hAnsi="Century Gothic"/>
        </w:rPr>
        <w:t xml:space="preserve"> under 16 years of age</w:t>
      </w:r>
      <w:r>
        <w:rPr>
          <w:rFonts w:ascii="Century Gothic" w:hAnsi="Century Gothic"/>
        </w:rPr>
        <w:t xml:space="preserve"> </w:t>
      </w:r>
      <w:r w:rsidR="00D25510">
        <w:rPr>
          <w:rFonts w:ascii="Century Gothic" w:hAnsi="Century Gothic"/>
        </w:rPr>
        <w:t>is part of the household</w:t>
      </w:r>
      <w:r w:rsidR="008242A3">
        <w:rPr>
          <w:rFonts w:ascii="Century Gothic" w:hAnsi="Century Gothic"/>
        </w:rPr>
        <w:t xml:space="preserve"> or the victim is a vulnerable adult</w:t>
      </w:r>
      <w:r>
        <w:rPr>
          <w:rFonts w:ascii="Century Gothic" w:hAnsi="Century Gothic"/>
        </w:rPr>
        <w:t>; in these situati</w:t>
      </w:r>
      <w:r w:rsidR="008242A3">
        <w:rPr>
          <w:rFonts w:ascii="Century Gothic" w:hAnsi="Century Gothic"/>
        </w:rPr>
        <w:t xml:space="preserve">ons there is an automatic Child/Adult </w:t>
      </w:r>
      <w:r>
        <w:rPr>
          <w:rFonts w:ascii="Century Gothic" w:hAnsi="Century Gothic"/>
        </w:rPr>
        <w:t xml:space="preserve">Protection issue and </w:t>
      </w:r>
      <w:r w:rsidR="00D25510">
        <w:rPr>
          <w:rFonts w:ascii="Century Gothic" w:hAnsi="Century Gothic"/>
        </w:rPr>
        <w:t>Housing Officers must complete a</w:t>
      </w:r>
      <w:r>
        <w:rPr>
          <w:rFonts w:ascii="Century Gothic" w:hAnsi="Century Gothic"/>
        </w:rPr>
        <w:t xml:space="preserve"> Social Work referral. Housing Officers must advise the </w:t>
      </w:r>
      <w:r w:rsidR="00215219">
        <w:rPr>
          <w:rFonts w:ascii="Century Gothic" w:hAnsi="Century Gothic"/>
        </w:rPr>
        <w:t>victim</w:t>
      </w:r>
      <w:r>
        <w:rPr>
          <w:rFonts w:ascii="Century Gothic" w:hAnsi="Century Gothic"/>
        </w:rPr>
        <w:t xml:space="preserve"> of this</w:t>
      </w:r>
      <w:r w:rsidR="00D25510">
        <w:rPr>
          <w:rFonts w:ascii="Century Gothic" w:hAnsi="Century Gothic"/>
        </w:rPr>
        <w:t>.</w:t>
      </w:r>
    </w:p>
    <w:p w14:paraId="6E958893" w14:textId="77777777" w:rsidR="00D60C41" w:rsidRDefault="00A00F05" w:rsidP="00222FFF">
      <w:pPr>
        <w:rPr>
          <w:rFonts w:ascii="Century Gothic" w:hAnsi="Century Gothic"/>
        </w:rPr>
      </w:pPr>
      <w:r>
        <w:rPr>
          <w:rFonts w:ascii="Century Gothic" w:hAnsi="Century Gothic"/>
        </w:rPr>
        <w:t>Housing O</w:t>
      </w:r>
      <w:r w:rsidR="000642CD">
        <w:rPr>
          <w:rFonts w:ascii="Century Gothic" w:hAnsi="Century Gothic"/>
        </w:rPr>
        <w:t>fficer</w:t>
      </w:r>
      <w:r w:rsidRPr="002B085F">
        <w:rPr>
          <w:rFonts w:ascii="Century Gothic" w:hAnsi="Century Gothic"/>
        </w:rPr>
        <w:t xml:space="preserve"> should provide housing </w:t>
      </w:r>
      <w:r>
        <w:rPr>
          <w:rFonts w:ascii="Century Gothic" w:hAnsi="Century Gothic"/>
        </w:rPr>
        <w:t>advice in line with our Management Transfer Procedure and Allocations Policy.</w:t>
      </w:r>
      <w:r w:rsidR="00D25510">
        <w:rPr>
          <w:rFonts w:ascii="Century Gothic" w:hAnsi="Century Gothic"/>
        </w:rPr>
        <w:t xml:space="preserve"> </w:t>
      </w:r>
    </w:p>
    <w:p w14:paraId="79A56350" w14:textId="77777777" w:rsidR="00805DFC" w:rsidRPr="002B085F" w:rsidRDefault="00805DFC" w:rsidP="002B085F">
      <w:pPr>
        <w:pStyle w:val="ListParagraph"/>
        <w:numPr>
          <w:ilvl w:val="0"/>
          <w:numId w:val="7"/>
        </w:numPr>
        <w:rPr>
          <w:rStyle w:val="BookTitle"/>
          <w:rFonts w:ascii="Verdana" w:hAnsi="Verdana"/>
        </w:rPr>
      </w:pPr>
      <w:r w:rsidRPr="002B085F">
        <w:rPr>
          <w:rStyle w:val="BookTitle"/>
          <w:rFonts w:ascii="Verdana" w:hAnsi="Verdana"/>
        </w:rPr>
        <w:t xml:space="preserve">Making a Referral </w:t>
      </w:r>
    </w:p>
    <w:p w14:paraId="58DFF443" w14:textId="77777777" w:rsidR="00B561D2" w:rsidRPr="002B085F" w:rsidRDefault="00D25510" w:rsidP="00D25510">
      <w:pPr>
        <w:rPr>
          <w:rFonts w:ascii="Century Gothic" w:hAnsi="Century Gothic"/>
        </w:rPr>
      </w:pPr>
      <w:r>
        <w:rPr>
          <w:rFonts w:ascii="Century Gothic" w:hAnsi="Century Gothic"/>
        </w:rPr>
        <w:t xml:space="preserve">Once the </w:t>
      </w:r>
      <w:r w:rsidR="00B561D2" w:rsidRPr="002B085F">
        <w:rPr>
          <w:rFonts w:ascii="Century Gothic" w:hAnsi="Century Gothic"/>
        </w:rPr>
        <w:t xml:space="preserve">Housing </w:t>
      </w:r>
      <w:r w:rsidR="00410A13">
        <w:rPr>
          <w:rFonts w:ascii="Century Gothic" w:hAnsi="Century Gothic"/>
        </w:rPr>
        <w:t>O</w:t>
      </w:r>
      <w:r w:rsidR="00B561D2" w:rsidRPr="002B085F">
        <w:rPr>
          <w:rFonts w:ascii="Century Gothic" w:hAnsi="Century Gothic"/>
        </w:rPr>
        <w:t xml:space="preserve">fficer </w:t>
      </w:r>
      <w:r>
        <w:rPr>
          <w:rFonts w:ascii="Century Gothic" w:hAnsi="Century Gothic"/>
        </w:rPr>
        <w:t xml:space="preserve">has obtained consent, a referral should be made using the information gathered during the interview. </w:t>
      </w:r>
      <w:r w:rsidR="00B561D2" w:rsidRPr="002B085F">
        <w:rPr>
          <w:rFonts w:ascii="Century Gothic" w:hAnsi="Century Gothic"/>
        </w:rPr>
        <w:t>Personal details (name, address, age, ethnic origin, gender, religion, type of accommodation, family circumstances, support networks, physical and mental health, any communication issues)</w:t>
      </w:r>
      <w:r w:rsidR="00B33B04">
        <w:rPr>
          <w:rFonts w:ascii="Century Gothic" w:hAnsi="Century Gothic"/>
        </w:rPr>
        <w:t xml:space="preserve"> must be stated on the referral form. Other information that can be included in the form:</w:t>
      </w:r>
    </w:p>
    <w:p w14:paraId="22AAA674" w14:textId="77777777" w:rsidR="00B561D2" w:rsidRPr="002B085F" w:rsidRDefault="00B561D2" w:rsidP="00B33B04">
      <w:pPr>
        <w:pStyle w:val="ListParagraph"/>
        <w:numPr>
          <w:ilvl w:val="0"/>
          <w:numId w:val="6"/>
        </w:numPr>
        <w:ind w:left="426" w:hanging="284"/>
        <w:rPr>
          <w:rFonts w:ascii="Century Gothic" w:hAnsi="Century Gothic"/>
        </w:rPr>
      </w:pPr>
      <w:r w:rsidRPr="002B085F">
        <w:rPr>
          <w:rFonts w:ascii="Century Gothic" w:hAnsi="Century Gothic"/>
        </w:rPr>
        <w:t>Referrers name, job title and involvement</w:t>
      </w:r>
    </w:p>
    <w:p w14:paraId="07C06A24" w14:textId="77777777" w:rsidR="00B561D2" w:rsidRPr="002B085F" w:rsidRDefault="00B561D2" w:rsidP="00B33B04">
      <w:pPr>
        <w:pStyle w:val="ListParagraph"/>
        <w:numPr>
          <w:ilvl w:val="0"/>
          <w:numId w:val="6"/>
        </w:numPr>
        <w:ind w:left="426" w:hanging="284"/>
        <w:rPr>
          <w:rFonts w:ascii="Century Gothic" w:hAnsi="Century Gothic"/>
        </w:rPr>
      </w:pPr>
      <w:r w:rsidRPr="002B085F">
        <w:rPr>
          <w:rFonts w:ascii="Century Gothic" w:hAnsi="Century Gothic"/>
        </w:rPr>
        <w:t>Substance of allegation</w:t>
      </w:r>
    </w:p>
    <w:p w14:paraId="7BB48AD1" w14:textId="77777777" w:rsidR="00B561D2" w:rsidRPr="002B085F" w:rsidRDefault="00B561D2" w:rsidP="00B33B04">
      <w:pPr>
        <w:pStyle w:val="ListParagraph"/>
        <w:numPr>
          <w:ilvl w:val="0"/>
          <w:numId w:val="6"/>
        </w:numPr>
        <w:ind w:left="426" w:hanging="284"/>
        <w:rPr>
          <w:rFonts w:ascii="Century Gothic" w:hAnsi="Century Gothic"/>
        </w:rPr>
      </w:pPr>
      <w:r w:rsidRPr="002B085F">
        <w:rPr>
          <w:rFonts w:ascii="Century Gothic" w:hAnsi="Century Gothic"/>
        </w:rPr>
        <w:t xml:space="preserve">Details of </w:t>
      </w:r>
      <w:r w:rsidR="006C3CD5">
        <w:rPr>
          <w:rFonts w:ascii="Century Gothic" w:hAnsi="Century Gothic"/>
        </w:rPr>
        <w:t xml:space="preserve">any </w:t>
      </w:r>
      <w:r w:rsidRPr="002B085F">
        <w:rPr>
          <w:rFonts w:ascii="Century Gothic" w:hAnsi="Century Gothic"/>
        </w:rPr>
        <w:t>care/support givers</w:t>
      </w:r>
    </w:p>
    <w:p w14:paraId="583E666A" w14:textId="77777777" w:rsidR="00B561D2" w:rsidRPr="002B085F" w:rsidRDefault="00B561D2" w:rsidP="00B33B04">
      <w:pPr>
        <w:pStyle w:val="ListParagraph"/>
        <w:numPr>
          <w:ilvl w:val="0"/>
          <w:numId w:val="6"/>
        </w:numPr>
        <w:ind w:left="426" w:hanging="284"/>
        <w:rPr>
          <w:rFonts w:ascii="Century Gothic" w:hAnsi="Century Gothic"/>
        </w:rPr>
      </w:pPr>
      <w:r w:rsidRPr="002B085F">
        <w:rPr>
          <w:rFonts w:ascii="Century Gothic" w:hAnsi="Century Gothic"/>
        </w:rPr>
        <w:lastRenderedPageBreak/>
        <w:t>Details of alleged abuser and current whereabouts and likel</w:t>
      </w:r>
      <w:r w:rsidR="00B33B04">
        <w:rPr>
          <w:rFonts w:ascii="Century Gothic" w:hAnsi="Century Gothic"/>
        </w:rPr>
        <w:t>y movement within next 24 hours</w:t>
      </w:r>
    </w:p>
    <w:p w14:paraId="6CEBDF53" w14:textId="77777777" w:rsidR="00B561D2" w:rsidRPr="002B085F" w:rsidRDefault="00B561D2" w:rsidP="00B33B04">
      <w:pPr>
        <w:pStyle w:val="ListParagraph"/>
        <w:numPr>
          <w:ilvl w:val="0"/>
          <w:numId w:val="6"/>
        </w:numPr>
        <w:ind w:left="426" w:hanging="284"/>
        <w:rPr>
          <w:rFonts w:ascii="Century Gothic" w:hAnsi="Century Gothic"/>
        </w:rPr>
      </w:pPr>
      <w:r w:rsidRPr="002B085F">
        <w:rPr>
          <w:rFonts w:ascii="Century Gothic" w:hAnsi="Century Gothic"/>
        </w:rPr>
        <w:t>Background of any previous concerns</w:t>
      </w:r>
    </w:p>
    <w:p w14:paraId="2FE365CB" w14:textId="77777777" w:rsidR="00B561D2" w:rsidRPr="002B085F" w:rsidRDefault="00B561D2" w:rsidP="00B561D2">
      <w:pPr>
        <w:rPr>
          <w:rFonts w:ascii="Century Gothic" w:hAnsi="Century Gothic"/>
        </w:rPr>
      </w:pPr>
      <w:r w:rsidRPr="002B085F">
        <w:rPr>
          <w:rFonts w:ascii="Century Gothic" w:hAnsi="Century Gothic"/>
        </w:rPr>
        <w:t>Once a referral has been made t</w:t>
      </w:r>
      <w:r w:rsidR="006B42CC" w:rsidRPr="002B085F">
        <w:rPr>
          <w:rFonts w:ascii="Century Gothic" w:hAnsi="Century Gothic"/>
        </w:rPr>
        <w:t xml:space="preserve">he agency will work within </w:t>
      </w:r>
      <w:r w:rsidR="00B33B04" w:rsidRPr="002B085F">
        <w:rPr>
          <w:rFonts w:ascii="Century Gothic" w:hAnsi="Century Gothic"/>
        </w:rPr>
        <w:t>thei</w:t>
      </w:r>
      <w:r w:rsidR="00B33B04">
        <w:rPr>
          <w:rFonts w:ascii="Century Gothic" w:hAnsi="Century Gothic"/>
        </w:rPr>
        <w:t>r</w:t>
      </w:r>
      <w:r w:rsidR="00B33B04" w:rsidRPr="002B085F">
        <w:rPr>
          <w:rFonts w:ascii="Century Gothic" w:hAnsi="Century Gothic"/>
        </w:rPr>
        <w:t xml:space="preserve"> own</w:t>
      </w:r>
      <w:r w:rsidRPr="002B085F">
        <w:rPr>
          <w:rFonts w:ascii="Century Gothic" w:hAnsi="Century Gothic"/>
        </w:rPr>
        <w:t xml:space="preserve"> guidelines. Staff must co-operate if they</w:t>
      </w:r>
      <w:r w:rsidR="00ED1428">
        <w:rPr>
          <w:rFonts w:ascii="Century Gothic" w:hAnsi="Century Gothic"/>
        </w:rPr>
        <w:t xml:space="preserve"> have</w:t>
      </w:r>
      <w:r w:rsidRPr="002B085F">
        <w:rPr>
          <w:rFonts w:ascii="Century Gothic" w:hAnsi="Century Gothic"/>
        </w:rPr>
        <w:t xml:space="preserve"> </w:t>
      </w:r>
      <w:r w:rsidR="006C3CD5">
        <w:rPr>
          <w:rFonts w:ascii="Century Gothic" w:hAnsi="Century Gothic"/>
        </w:rPr>
        <w:t>continued involvement</w:t>
      </w:r>
      <w:r w:rsidRPr="002B085F">
        <w:rPr>
          <w:rFonts w:ascii="Century Gothic" w:hAnsi="Century Gothic"/>
        </w:rPr>
        <w:t>.</w:t>
      </w:r>
      <w:r w:rsidR="006C3CD5">
        <w:rPr>
          <w:rFonts w:ascii="Century Gothic" w:hAnsi="Century Gothic"/>
        </w:rPr>
        <w:t xml:space="preserve"> We will encourage a multi-agency approach to ensure the safety of those affected and that we are kept up to date with ongoing developments.</w:t>
      </w:r>
      <w:r w:rsidRPr="002B085F">
        <w:rPr>
          <w:rFonts w:ascii="Century Gothic" w:hAnsi="Century Gothic"/>
        </w:rPr>
        <w:t xml:space="preserve"> </w:t>
      </w:r>
    </w:p>
    <w:p w14:paraId="41C4F34A" w14:textId="77777777" w:rsidR="00805DFC" w:rsidRPr="002B085F" w:rsidRDefault="00805DFC" w:rsidP="002B085F">
      <w:pPr>
        <w:pStyle w:val="ListParagraph"/>
        <w:numPr>
          <w:ilvl w:val="0"/>
          <w:numId w:val="7"/>
        </w:numPr>
        <w:rPr>
          <w:rStyle w:val="BookTitle"/>
          <w:rFonts w:ascii="Verdana" w:hAnsi="Verdana"/>
        </w:rPr>
      </w:pPr>
      <w:r w:rsidRPr="002B085F">
        <w:rPr>
          <w:rStyle w:val="BookTitle"/>
          <w:rFonts w:ascii="Verdana" w:hAnsi="Verdana"/>
        </w:rPr>
        <w:t>Continuing Support</w:t>
      </w:r>
    </w:p>
    <w:p w14:paraId="3BB62FDB" w14:textId="77777777" w:rsidR="00B22DE5" w:rsidRPr="002B37B9" w:rsidRDefault="00B22DE5" w:rsidP="00F40D58">
      <w:pPr>
        <w:spacing w:after="0"/>
        <w:rPr>
          <w:rFonts w:ascii="Century Gothic" w:hAnsi="Century Gothic"/>
        </w:rPr>
      </w:pPr>
      <w:r w:rsidRPr="002B37B9">
        <w:rPr>
          <w:rFonts w:ascii="Century Gothic" w:hAnsi="Century Gothic"/>
        </w:rPr>
        <w:t>Emergency Accommodation:</w:t>
      </w:r>
    </w:p>
    <w:p w14:paraId="5756B375" w14:textId="77777777" w:rsidR="00B22DE5" w:rsidRPr="002B37B9" w:rsidRDefault="00B22DE5" w:rsidP="00201E73">
      <w:pPr>
        <w:spacing w:after="0"/>
        <w:rPr>
          <w:rFonts w:ascii="Century Gothic" w:hAnsi="Century Gothic"/>
        </w:rPr>
      </w:pPr>
      <w:r w:rsidRPr="002B37B9">
        <w:rPr>
          <w:rFonts w:ascii="Century Gothic" w:hAnsi="Century Gothic"/>
        </w:rPr>
        <w:t xml:space="preserve">If the </w:t>
      </w:r>
      <w:r w:rsidR="00215219">
        <w:rPr>
          <w:rFonts w:ascii="Century Gothic" w:hAnsi="Century Gothic"/>
        </w:rPr>
        <w:t>victim</w:t>
      </w:r>
      <w:r w:rsidRPr="002B37B9">
        <w:rPr>
          <w:rFonts w:ascii="Century Gothic" w:hAnsi="Century Gothic"/>
        </w:rPr>
        <w:t xml:space="preserve"> decides to leave their home, they should try and find somewhere to stay before they go. This could be with friends or family (not always safe, if their partner may be able to track them down</w:t>
      </w:r>
      <w:r w:rsidR="00201E73">
        <w:rPr>
          <w:rFonts w:ascii="Century Gothic" w:hAnsi="Century Gothic"/>
        </w:rPr>
        <w:t>), a</w:t>
      </w:r>
      <w:r w:rsidRPr="002B37B9">
        <w:rPr>
          <w:rFonts w:ascii="Century Gothic" w:hAnsi="Century Gothic"/>
        </w:rPr>
        <w:t xml:space="preserve"> refuge or in temporary accommodation provided by the local council. Victims </w:t>
      </w:r>
      <w:r w:rsidR="00201E73">
        <w:rPr>
          <w:rFonts w:ascii="Century Gothic" w:hAnsi="Century Gothic"/>
        </w:rPr>
        <w:t xml:space="preserve">can </w:t>
      </w:r>
      <w:r w:rsidRPr="002B37B9">
        <w:rPr>
          <w:rFonts w:ascii="Century Gothic" w:hAnsi="Century Gothic"/>
        </w:rPr>
        <w:t xml:space="preserve">call a domestic abuse helpline such 24-hour domestic abuse helpline on 0800 027 1234 or their local authority. Staff should advise to make the call from a friend’s phone or phone box if they are afraid their partner will find out. </w:t>
      </w:r>
    </w:p>
    <w:p w14:paraId="342F739C" w14:textId="77777777" w:rsidR="00B22DE5" w:rsidRPr="002B37B9" w:rsidRDefault="00201E73" w:rsidP="00B22DE5">
      <w:pPr>
        <w:rPr>
          <w:rFonts w:ascii="Century Gothic" w:hAnsi="Century Gothic"/>
        </w:rPr>
      </w:pPr>
      <w:r>
        <w:rPr>
          <w:rFonts w:ascii="Century Gothic" w:hAnsi="Century Gothic"/>
        </w:rPr>
        <w:t xml:space="preserve">Staff should encourage </w:t>
      </w:r>
      <w:r w:rsidR="00215219">
        <w:rPr>
          <w:rFonts w:ascii="Century Gothic" w:hAnsi="Century Gothic"/>
        </w:rPr>
        <w:t>victim</w:t>
      </w:r>
      <w:r>
        <w:rPr>
          <w:rFonts w:ascii="Century Gothic" w:hAnsi="Century Gothic"/>
        </w:rPr>
        <w:t>s to c</w:t>
      </w:r>
      <w:r w:rsidR="00B22DE5" w:rsidRPr="002B37B9">
        <w:rPr>
          <w:rFonts w:ascii="Century Gothic" w:hAnsi="Century Gothic"/>
        </w:rPr>
        <w:t xml:space="preserve">all a helpline even if </w:t>
      </w:r>
      <w:r>
        <w:rPr>
          <w:rFonts w:ascii="Century Gothic" w:hAnsi="Century Gothic"/>
        </w:rPr>
        <w:t>they are not</w:t>
      </w:r>
      <w:r w:rsidR="00B22DE5" w:rsidRPr="002B37B9">
        <w:rPr>
          <w:rFonts w:ascii="Century Gothic" w:hAnsi="Century Gothic"/>
        </w:rPr>
        <w:t xml:space="preserve"> ready to leave </w:t>
      </w:r>
      <w:r>
        <w:rPr>
          <w:rFonts w:ascii="Century Gothic" w:hAnsi="Century Gothic"/>
        </w:rPr>
        <w:t>their</w:t>
      </w:r>
      <w:r w:rsidR="00B22DE5" w:rsidRPr="002B37B9">
        <w:rPr>
          <w:rFonts w:ascii="Century Gothic" w:hAnsi="Century Gothic"/>
        </w:rPr>
        <w:t xml:space="preserve"> partner yet, calling a helpline will give the chance to talk to someone who will listen and won’t judge or tell </w:t>
      </w:r>
      <w:r>
        <w:rPr>
          <w:rFonts w:ascii="Century Gothic" w:hAnsi="Century Gothic"/>
        </w:rPr>
        <w:t xml:space="preserve">them </w:t>
      </w:r>
      <w:r w:rsidR="00B22DE5" w:rsidRPr="002B37B9">
        <w:rPr>
          <w:rFonts w:ascii="Century Gothic" w:hAnsi="Century Gothic"/>
        </w:rPr>
        <w:t>wha</w:t>
      </w:r>
      <w:r>
        <w:rPr>
          <w:rFonts w:ascii="Century Gothic" w:hAnsi="Century Gothic"/>
        </w:rPr>
        <w:t xml:space="preserve">t to do. The helpline can give </w:t>
      </w:r>
      <w:r w:rsidR="00B22DE5" w:rsidRPr="002B37B9">
        <w:rPr>
          <w:rFonts w:ascii="Century Gothic" w:hAnsi="Century Gothic"/>
        </w:rPr>
        <w:t xml:space="preserve">information on </w:t>
      </w:r>
      <w:r>
        <w:rPr>
          <w:rFonts w:ascii="Century Gothic" w:hAnsi="Century Gothic"/>
        </w:rPr>
        <w:t>their</w:t>
      </w:r>
      <w:r w:rsidR="00B22DE5" w:rsidRPr="002B37B9">
        <w:rPr>
          <w:rFonts w:ascii="Century Gothic" w:hAnsi="Century Gothic"/>
        </w:rPr>
        <w:t xml:space="preserve"> legal ri</w:t>
      </w:r>
      <w:r>
        <w:rPr>
          <w:rFonts w:ascii="Century Gothic" w:hAnsi="Century Gothic"/>
        </w:rPr>
        <w:t xml:space="preserve">ghts concerning their </w:t>
      </w:r>
      <w:r w:rsidR="00B22DE5" w:rsidRPr="002B37B9">
        <w:rPr>
          <w:rFonts w:ascii="Century Gothic" w:hAnsi="Century Gothic"/>
        </w:rPr>
        <w:t>children, money, benefits and housing as well as emotional support. Helpli</w:t>
      </w:r>
      <w:r w:rsidR="001C4961">
        <w:rPr>
          <w:rFonts w:ascii="Century Gothic" w:hAnsi="Century Gothic"/>
        </w:rPr>
        <w:t>nes are completely confidential.</w:t>
      </w:r>
    </w:p>
    <w:p w14:paraId="1B72F4ED" w14:textId="77777777" w:rsidR="006324C5" w:rsidRPr="002B37B9" w:rsidRDefault="00B22DE5" w:rsidP="00F40D58">
      <w:pPr>
        <w:spacing w:after="0"/>
        <w:rPr>
          <w:rFonts w:ascii="Century Gothic" w:hAnsi="Century Gothic"/>
        </w:rPr>
      </w:pPr>
      <w:r w:rsidRPr="002B37B9">
        <w:rPr>
          <w:rFonts w:ascii="Century Gothic" w:hAnsi="Century Gothic"/>
        </w:rPr>
        <w:t>Re-</w:t>
      </w:r>
      <w:r w:rsidR="006324C5" w:rsidRPr="002B37B9">
        <w:rPr>
          <w:rFonts w:ascii="Century Gothic" w:hAnsi="Century Gothic"/>
        </w:rPr>
        <w:t>Housing Options</w:t>
      </w:r>
      <w:r w:rsidR="003E0972" w:rsidRPr="002B37B9">
        <w:rPr>
          <w:rFonts w:ascii="Century Gothic" w:hAnsi="Century Gothic"/>
        </w:rPr>
        <w:t>:</w:t>
      </w:r>
    </w:p>
    <w:p w14:paraId="242AE5FE" w14:textId="77777777" w:rsidR="0035563D" w:rsidRDefault="006324C5" w:rsidP="0035563D">
      <w:pPr>
        <w:spacing w:after="0"/>
        <w:rPr>
          <w:rFonts w:ascii="Century Gothic" w:hAnsi="Century Gothic"/>
        </w:rPr>
      </w:pPr>
      <w:r w:rsidRPr="002B37B9">
        <w:rPr>
          <w:rFonts w:ascii="Century Gothic" w:hAnsi="Century Gothic"/>
        </w:rPr>
        <w:t>I</w:t>
      </w:r>
      <w:r w:rsidR="003E0972" w:rsidRPr="002B37B9">
        <w:rPr>
          <w:rFonts w:ascii="Century Gothic" w:hAnsi="Century Gothic"/>
        </w:rPr>
        <w:t xml:space="preserve">n situations of Domestic Abuse we will place the </w:t>
      </w:r>
      <w:r w:rsidR="00215219">
        <w:rPr>
          <w:rFonts w:ascii="Century Gothic" w:hAnsi="Century Gothic"/>
        </w:rPr>
        <w:t>victim</w:t>
      </w:r>
      <w:r w:rsidR="003E0972" w:rsidRPr="002B37B9">
        <w:rPr>
          <w:rFonts w:ascii="Century Gothic" w:hAnsi="Century Gothic"/>
        </w:rPr>
        <w:t xml:space="preserve"> and their </w:t>
      </w:r>
      <w:r w:rsidR="005B53F5" w:rsidRPr="002B37B9">
        <w:rPr>
          <w:rFonts w:ascii="Century Gothic" w:hAnsi="Century Gothic"/>
        </w:rPr>
        <w:t>family (must be registered as household members) on our management tr</w:t>
      </w:r>
      <w:r w:rsidRPr="002B37B9">
        <w:rPr>
          <w:rFonts w:ascii="Century Gothic" w:hAnsi="Century Gothic"/>
        </w:rPr>
        <w:t xml:space="preserve">ansfer list. Being placed on the list is not an automatic offer of rehousing as it depends on upcoming </w:t>
      </w:r>
      <w:r w:rsidR="00621A48" w:rsidRPr="002B37B9">
        <w:rPr>
          <w:rFonts w:ascii="Century Gothic" w:hAnsi="Century Gothic"/>
        </w:rPr>
        <w:t xml:space="preserve">available </w:t>
      </w:r>
      <w:r w:rsidRPr="002B37B9">
        <w:rPr>
          <w:rFonts w:ascii="Century Gothic" w:hAnsi="Century Gothic"/>
        </w:rPr>
        <w:t xml:space="preserve">properties. </w:t>
      </w:r>
      <w:r w:rsidR="00215219">
        <w:rPr>
          <w:rFonts w:ascii="Century Gothic" w:hAnsi="Century Gothic"/>
        </w:rPr>
        <w:t>Victim</w:t>
      </w:r>
      <w:r w:rsidRPr="002B37B9">
        <w:rPr>
          <w:rFonts w:ascii="Century Gothic" w:hAnsi="Century Gothic"/>
        </w:rPr>
        <w:t xml:space="preserve">s can often find that they are on the list for a long period of time. </w:t>
      </w:r>
      <w:r w:rsidR="00215219">
        <w:rPr>
          <w:rFonts w:ascii="Century Gothic" w:hAnsi="Century Gothic"/>
        </w:rPr>
        <w:t>Victim</w:t>
      </w:r>
      <w:r w:rsidRPr="002B37B9">
        <w:rPr>
          <w:rFonts w:ascii="Century Gothic" w:hAnsi="Century Gothic"/>
        </w:rPr>
        <w:t xml:space="preserve">s will not be offered properties within the same area. If the </w:t>
      </w:r>
      <w:r w:rsidR="00215219">
        <w:rPr>
          <w:rFonts w:ascii="Century Gothic" w:hAnsi="Century Gothic"/>
        </w:rPr>
        <w:t>victim</w:t>
      </w:r>
      <w:r w:rsidRPr="002B37B9">
        <w:rPr>
          <w:rFonts w:ascii="Century Gothic" w:hAnsi="Century Gothic"/>
        </w:rPr>
        <w:t xml:space="preserve"> wants to stay in the same area we will not place the </w:t>
      </w:r>
      <w:r w:rsidR="00215219">
        <w:rPr>
          <w:rFonts w:ascii="Century Gothic" w:hAnsi="Century Gothic"/>
        </w:rPr>
        <w:t>victim</w:t>
      </w:r>
      <w:r w:rsidRPr="002B37B9">
        <w:rPr>
          <w:rFonts w:ascii="Century Gothic" w:hAnsi="Century Gothic"/>
        </w:rPr>
        <w:t xml:space="preserve"> on the</w:t>
      </w:r>
      <w:r w:rsidR="008242A3">
        <w:rPr>
          <w:rFonts w:ascii="Century Gothic" w:hAnsi="Century Gothic"/>
        </w:rPr>
        <w:t xml:space="preserve"> Management Transfer</w:t>
      </w:r>
      <w:r w:rsidRPr="002B37B9">
        <w:rPr>
          <w:rFonts w:ascii="Century Gothic" w:hAnsi="Century Gothic"/>
        </w:rPr>
        <w:t xml:space="preserve"> list. Hous</w:t>
      </w:r>
      <w:r w:rsidR="0035563D">
        <w:rPr>
          <w:rFonts w:ascii="Century Gothic" w:hAnsi="Century Gothic"/>
        </w:rPr>
        <w:t xml:space="preserve">ing Officers should look at improving the </w:t>
      </w:r>
      <w:r w:rsidRPr="002B37B9">
        <w:rPr>
          <w:rFonts w:ascii="Century Gothic" w:hAnsi="Century Gothic"/>
        </w:rPr>
        <w:t xml:space="preserve">security of the property instead. </w:t>
      </w:r>
    </w:p>
    <w:p w14:paraId="1CC5F61A" w14:textId="77777777" w:rsidR="0035563D" w:rsidRDefault="0035563D" w:rsidP="0035563D">
      <w:pPr>
        <w:spacing w:after="0"/>
        <w:rPr>
          <w:rFonts w:ascii="Century Gothic" w:hAnsi="Century Gothic"/>
        </w:rPr>
      </w:pPr>
    </w:p>
    <w:p w14:paraId="717EF917" w14:textId="77777777" w:rsidR="0035563D" w:rsidRDefault="0035563D" w:rsidP="0035563D">
      <w:pPr>
        <w:spacing w:after="0"/>
        <w:rPr>
          <w:rFonts w:ascii="Century Gothic" w:hAnsi="Century Gothic"/>
        </w:rPr>
      </w:pPr>
      <w:r>
        <w:rPr>
          <w:rFonts w:ascii="Century Gothic" w:hAnsi="Century Gothic"/>
        </w:rPr>
        <w:t xml:space="preserve">Housing Officer should advise and assist the victim to make </w:t>
      </w:r>
      <w:r w:rsidRPr="002B37B9">
        <w:rPr>
          <w:rFonts w:ascii="Century Gothic" w:hAnsi="Century Gothic"/>
        </w:rPr>
        <w:t>a homeless application to the council</w:t>
      </w:r>
      <w:r>
        <w:rPr>
          <w:rFonts w:ascii="Century Gothic" w:hAnsi="Century Gothic"/>
        </w:rPr>
        <w:t>. Victims</w:t>
      </w:r>
      <w:r w:rsidR="002A2F9E" w:rsidRPr="002B37B9">
        <w:rPr>
          <w:rFonts w:ascii="Century Gothic" w:hAnsi="Century Gothic"/>
        </w:rPr>
        <w:t xml:space="preserve"> should be advised to register on </w:t>
      </w:r>
      <w:proofErr w:type="spellStart"/>
      <w:r w:rsidR="002A2F9E" w:rsidRPr="002B37B9">
        <w:rPr>
          <w:rFonts w:ascii="Century Gothic" w:hAnsi="Century Gothic"/>
        </w:rPr>
        <w:t>EdIndex</w:t>
      </w:r>
      <w:proofErr w:type="spellEnd"/>
      <w:r w:rsidR="002A2F9E" w:rsidRPr="002B37B9">
        <w:rPr>
          <w:rFonts w:ascii="Century Gothic" w:hAnsi="Century Gothic"/>
        </w:rPr>
        <w:t xml:space="preserve"> and </w:t>
      </w:r>
      <w:proofErr w:type="spellStart"/>
      <w:r w:rsidR="002A2F9E" w:rsidRPr="002B37B9">
        <w:rPr>
          <w:rFonts w:ascii="Century Gothic" w:hAnsi="Century Gothic"/>
        </w:rPr>
        <w:t>HomeHunt</w:t>
      </w:r>
      <w:proofErr w:type="spellEnd"/>
      <w:r w:rsidR="002A2F9E" w:rsidRPr="002B37B9">
        <w:rPr>
          <w:rFonts w:ascii="Century Gothic" w:hAnsi="Century Gothic"/>
        </w:rPr>
        <w:t xml:space="preserve"> and </w:t>
      </w:r>
      <w:r>
        <w:rPr>
          <w:rFonts w:ascii="Century Gothic" w:hAnsi="Century Gothic"/>
        </w:rPr>
        <w:t xml:space="preserve">to begin bidding for properties and where possible look </w:t>
      </w:r>
      <w:r w:rsidR="00F40D58" w:rsidRPr="002B37B9">
        <w:rPr>
          <w:rFonts w:ascii="Century Gothic" w:hAnsi="Century Gothic"/>
        </w:rPr>
        <w:t>for private rented accommodation (Mid-Market or Market Rent)</w:t>
      </w:r>
      <w:r>
        <w:rPr>
          <w:rFonts w:ascii="Century Gothic" w:hAnsi="Century Gothic"/>
        </w:rPr>
        <w:t>.</w:t>
      </w:r>
    </w:p>
    <w:p w14:paraId="2F26E9A8" w14:textId="77777777" w:rsidR="0035563D" w:rsidRDefault="0035563D" w:rsidP="0035563D">
      <w:pPr>
        <w:spacing w:after="0"/>
        <w:rPr>
          <w:rFonts w:ascii="Century Gothic" w:hAnsi="Century Gothic"/>
        </w:rPr>
      </w:pPr>
    </w:p>
    <w:p w14:paraId="02DEA714" w14:textId="77777777" w:rsidR="0035563D" w:rsidRPr="0035563D" w:rsidRDefault="0035563D" w:rsidP="0035563D">
      <w:pPr>
        <w:rPr>
          <w:rFonts w:ascii="Century Gothic" w:hAnsi="Century Gothic"/>
        </w:rPr>
      </w:pPr>
      <w:r>
        <w:rPr>
          <w:rFonts w:ascii="Century Gothic" w:hAnsi="Century Gothic"/>
        </w:rPr>
        <w:t xml:space="preserve">Rent arrears will not be taken into consideration. </w:t>
      </w:r>
    </w:p>
    <w:p w14:paraId="32BC63F6" w14:textId="77777777" w:rsidR="00ED6306" w:rsidRPr="002B37B9" w:rsidRDefault="002B085F" w:rsidP="00F40D58">
      <w:pPr>
        <w:spacing w:after="0"/>
        <w:rPr>
          <w:rFonts w:ascii="Century Gothic" w:hAnsi="Century Gothic"/>
        </w:rPr>
      </w:pPr>
      <w:r w:rsidRPr="002B37B9">
        <w:rPr>
          <w:rFonts w:ascii="Century Gothic" w:hAnsi="Century Gothic"/>
        </w:rPr>
        <w:t>Security of Property</w:t>
      </w:r>
      <w:r w:rsidR="003E0972" w:rsidRPr="002B37B9">
        <w:rPr>
          <w:rFonts w:ascii="Century Gothic" w:hAnsi="Century Gothic"/>
        </w:rPr>
        <w:t>:</w:t>
      </w:r>
    </w:p>
    <w:p w14:paraId="0053A8F8" w14:textId="77777777" w:rsidR="009E6EB3" w:rsidRDefault="00EA4C80" w:rsidP="00F40D58">
      <w:pPr>
        <w:spacing w:after="0"/>
        <w:rPr>
          <w:rFonts w:ascii="Century Gothic" w:hAnsi="Century Gothic"/>
        </w:rPr>
      </w:pPr>
      <w:r w:rsidRPr="002B37B9">
        <w:rPr>
          <w:rFonts w:ascii="Century Gothic" w:hAnsi="Century Gothic"/>
        </w:rPr>
        <w:t xml:space="preserve">Housing Officers should </w:t>
      </w:r>
      <w:r w:rsidR="00FF3105" w:rsidRPr="002B37B9">
        <w:rPr>
          <w:rFonts w:ascii="Century Gothic" w:hAnsi="Century Gothic"/>
        </w:rPr>
        <w:t xml:space="preserve">encourage the </w:t>
      </w:r>
      <w:r w:rsidR="00215219">
        <w:rPr>
          <w:rFonts w:ascii="Century Gothic" w:hAnsi="Century Gothic"/>
        </w:rPr>
        <w:t>victim</w:t>
      </w:r>
      <w:r w:rsidR="00FF3105" w:rsidRPr="002B37B9">
        <w:rPr>
          <w:rFonts w:ascii="Century Gothic" w:hAnsi="Century Gothic"/>
        </w:rPr>
        <w:t xml:space="preserve">s to engage with an agency. </w:t>
      </w:r>
      <w:r w:rsidR="00F40D58" w:rsidRPr="002B37B9">
        <w:rPr>
          <w:rFonts w:ascii="Century Gothic" w:hAnsi="Century Gothic"/>
        </w:rPr>
        <w:t>A number of a</w:t>
      </w:r>
      <w:r w:rsidR="00FF3105" w:rsidRPr="002B37B9">
        <w:rPr>
          <w:rFonts w:ascii="Century Gothic" w:hAnsi="Century Gothic"/>
        </w:rPr>
        <w:t xml:space="preserve">gencies offer safety assessments of the house </w:t>
      </w:r>
      <w:r w:rsidR="002B37B9">
        <w:rPr>
          <w:rFonts w:ascii="Century Gothic" w:hAnsi="Century Gothic"/>
        </w:rPr>
        <w:t>including</w:t>
      </w:r>
      <w:r w:rsidR="00FF3105" w:rsidRPr="002B37B9">
        <w:rPr>
          <w:rFonts w:ascii="Century Gothic" w:hAnsi="Century Gothic"/>
        </w:rPr>
        <w:t xml:space="preserve"> fire checks.</w:t>
      </w:r>
      <w:r w:rsidR="00F40D58" w:rsidRPr="002B37B9">
        <w:rPr>
          <w:rFonts w:ascii="Century Gothic" w:hAnsi="Century Gothic"/>
        </w:rPr>
        <w:t xml:space="preserve"> This </w:t>
      </w:r>
      <w:r w:rsidR="00F40D58" w:rsidRPr="002B37B9">
        <w:rPr>
          <w:rFonts w:ascii="Century Gothic" w:hAnsi="Century Gothic"/>
        </w:rPr>
        <w:lastRenderedPageBreak/>
        <w:t xml:space="preserve">is particularly important if a </w:t>
      </w:r>
      <w:r w:rsidR="00215219">
        <w:rPr>
          <w:rFonts w:ascii="Century Gothic" w:hAnsi="Century Gothic"/>
        </w:rPr>
        <w:t>victim</w:t>
      </w:r>
      <w:r w:rsidR="00F40D58" w:rsidRPr="002B37B9">
        <w:rPr>
          <w:rFonts w:ascii="Century Gothic" w:hAnsi="Century Gothic"/>
        </w:rPr>
        <w:t xml:space="preserve"> is threatened with arson. </w:t>
      </w:r>
      <w:r w:rsidR="009E6EB3" w:rsidRPr="009E6EB3">
        <w:rPr>
          <w:rFonts w:ascii="Century Gothic" w:hAnsi="Century Gothic"/>
        </w:rPr>
        <w:t xml:space="preserve">If the </w:t>
      </w:r>
      <w:r w:rsidR="00215219">
        <w:rPr>
          <w:rFonts w:ascii="Century Gothic" w:hAnsi="Century Gothic"/>
        </w:rPr>
        <w:t>victim</w:t>
      </w:r>
      <w:r w:rsidR="009E6EB3" w:rsidRPr="009E6EB3">
        <w:rPr>
          <w:rFonts w:ascii="Century Gothic" w:hAnsi="Century Gothic"/>
        </w:rPr>
        <w:t xml:space="preserve"> does not want a referral we can arrange directly with the Fire Service.</w:t>
      </w:r>
      <w:r w:rsidR="009E6EB3">
        <w:rPr>
          <w:rFonts w:ascii="Century Gothic" w:hAnsi="Century Gothic"/>
        </w:rPr>
        <w:t xml:space="preserve"> </w:t>
      </w:r>
    </w:p>
    <w:p w14:paraId="2485D8FC" w14:textId="77777777" w:rsidR="009E6EB3" w:rsidRDefault="009E6EB3" w:rsidP="00F40D58">
      <w:pPr>
        <w:spacing w:after="0"/>
        <w:rPr>
          <w:rFonts w:ascii="Century Gothic" w:hAnsi="Century Gothic"/>
        </w:rPr>
      </w:pPr>
    </w:p>
    <w:p w14:paraId="3DE1F971" w14:textId="4B2B4193" w:rsidR="009E6EB3" w:rsidRDefault="009E6EB3" w:rsidP="00F40D58">
      <w:pPr>
        <w:spacing w:after="0"/>
        <w:rPr>
          <w:rFonts w:ascii="Century Gothic" w:hAnsi="Century Gothic"/>
        </w:rPr>
      </w:pPr>
      <w:r>
        <w:rPr>
          <w:rFonts w:ascii="Century Gothic" w:hAnsi="Century Gothic"/>
        </w:rPr>
        <w:t xml:space="preserve">Any damage relating to the security of the property will be repaired on an emergency basis. The </w:t>
      </w:r>
      <w:r w:rsidR="00215219">
        <w:rPr>
          <w:rFonts w:ascii="Century Gothic" w:hAnsi="Century Gothic"/>
        </w:rPr>
        <w:t>victim</w:t>
      </w:r>
      <w:r>
        <w:rPr>
          <w:rFonts w:ascii="Century Gothic" w:hAnsi="Century Gothic"/>
        </w:rPr>
        <w:t xml:space="preserve"> will not be recharged for </w:t>
      </w:r>
      <w:r w:rsidRPr="009E6EB3">
        <w:rPr>
          <w:rFonts w:ascii="Century Gothic" w:hAnsi="Century Gothic"/>
        </w:rPr>
        <w:t>these</w:t>
      </w:r>
      <w:r>
        <w:rPr>
          <w:rFonts w:ascii="Century Gothic" w:hAnsi="Century Gothic"/>
        </w:rPr>
        <w:t>.</w:t>
      </w:r>
      <w:r w:rsidR="00FF3105" w:rsidRPr="009E6EB3">
        <w:rPr>
          <w:rFonts w:ascii="Century Gothic" w:hAnsi="Century Gothic"/>
        </w:rPr>
        <w:t xml:space="preserve"> </w:t>
      </w:r>
      <w:r w:rsidR="007B3603">
        <w:rPr>
          <w:rFonts w:ascii="Century Gothic" w:hAnsi="Century Gothic"/>
        </w:rPr>
        <w:t xml:space="preserve"> </w:t>
      </w:r>
      <w:r>
        <w:rPr>
          <w:rFonts w:ascii="Century Gothic" w:hAnsi="Century Gothic"/>
        </w:rPr>
        <w:t xml:space="preserve">If supporting information from the Police or external agency is received about the safety/risk of </w:t>
      </w:r>
      <w:r w:rsidR="00E75D33">
        <w:rPr>
          <w:rFonts w:ascii="Century Gothic" w:hAnsi="Century Gothic"/>
        </w:rPr>
        <w:t xml:space="preserve">a </w:t>
      </w:r>
      <w:r w:rsidR="00215219">
        <w:rPr>
          <w:rFonts w:ascii="Century Gothic" w:hAnsi="Century Gothic"/>
        </w:rPr>
        <w:t>victim</w:t>
      </w:r>
      <w:r>
        <w:rPr>
          <w:rFonts w:ascii="Century Gothic" w:hAnsi="Century Gothic"/>
        </w:rPr>
        <w:t xml:space="preserve"> because of domestic abuse, then the </w:t>
      </w:r>
      <w:r w:rsidR="00591165">
        <w:rPr>
          <w:rFonts w:ascii="Century Gothic" w:hAnsi="Century Gothic"/>
        </w:rPr>
        <w:t>Housing Management</w:t>
      </w:r>
      <w:r>
        <w:rPr>
          <w:rFonts w:ascii="Century Gothic" w:hAnsi="Century Gothic"/>
        </w:rPr>
        <w:t xml:space="preserve"> Team Leader can authorise additional security or repairs at their discretion. </w:t>
      </w:r>
      <w:r w:rsidR="0061508E">
        <w:rPr>
          <w:rFonts w:ascii="Century Gothic" w:hAnsi="Century Gothic"/>
        </w:rPr>
        <w:t>This can range from door and window locks, security chains to changing locks of the property.</w:t>
      </w:r>
    </w:p>
    <w:p w14:paraId="212B2743" w14:textId="77777777" w:rsidR="009E6EB3" w:rsidRDefault="009E6EB3" w:rsidP="00F40D58">
      <w:pPr>
        <w:spacing w:after="0"/>
        <w:rPr>
          <w:rFonts w:ascii="Century Gothic" w:hAnsi="Century Gothic"/>
        </w:rPr>
      </w:pPr>
    </w:p>
    <w:p w14:paraId="0F8E0C8F" w14:textId="77777777" w:rsidR="009E6EB3" w:rsidRDefault="00D568FD" w:rsidP="00F40D58">
      <w:pPr>
        <w:spacing w:after="0"/>
        <w:rPr>
          <w:rFonts w:ascii="Century Gothic" w:hAnsi="Century Gothic"/>
        </w:rPr>
      </w:pPr>
      <w:r>
        <w:rPr>
          <w:rFonts w:ascii="Century Gothic" w:hAnsi="Century Gothic"/>
        </w:rPr>
        <w:t>Repairs</w:t>
      </w:r>
      <w:r w:rsidR="009E6EB3">
        <w:rPr>
          <w:rFonts w:ascii="Century Gothic" w:hAnsi="Century Gothic"/>
        </w:rPr>
        <w:t xml:space="preserve"> raised through the Customer Service Centre or with Maintenance</w:t>
      </w:r>
      <w:r>
        <w:rPr>
          <w:rFonts w:ascii="Century Gothic" w:hAnsi="Century Gothic"/>
        </w:rPr>
        <w:t xml:space="preserve"> should be </w:t>
      </w:r>
      <w:r w:rsidR="007B3603">
        <w:rPr>
          <w:rFonts w:ascii="Century Gothic" w:hAnsi="Century Gothic"/>
        </w:rPr>
        <w:t>requested that</w:t>
      </w:r>
      <w:r>
        <w:rPr>
          <w:rFonts w:ascii="Century Gothic" w:hAnsi="Century Gothic"/>
        </w:rPr>
        <w:t xml:space="preserve"> a text must not be issued fo</w:t>
      </w:r>
      <w:r w:rsidR="0061508E">
        <w:rPr>
          <w:rFonts w:ascii="Century Gothic" w:hAnsi="Century Gothic"/>
        </w:rPr>
        <w:t>r these jobs. This is to minimise risk</w:t>
      </w:r>
      <w:r w:rsidR="007B3603">
        <w:rPr>
          <w:rFonts w:ascii="Century Gothic" w:hAnsi="Century Gothic"/>
        </w:rPr>
        <w:t xml:space="preserve"> to the </w:t>
      </w:r>
      <w:r w:rsidR="00215219">
        <w:rPr>
          <w:rFonts w:ascii="Century Gothic" w:hAnsi="Century Gothic"/>
        </w:rPr>
        <w:t>victim</w:t>
      </w:r>
      <w:r w:rsidR="0061508E">
        <w:rPr>
          <w:rFonts w:ascii="Century Gothic" w:hAnsi="Century Gothic"/>
        </w:rPr>
        <w:t xml:space="preserve">. </w:t>
      </w:r>
    </w:p>
    <w:p w14:paraId="57848DE8" w14:textId="77777777" w:rsidR="0035563D" w:rsidRDefault="0035563D" w:rsidP="00F40D58">
      <w:pPr>
        <w:spacing w:after="0"/>
        <w:rPr>
          <w:rFonts w:ascii="Century Gothic" w:hAnsi="Century Gothic"/>
        </w:rPr>
      </w:pPr>
    </w:p>
    <w:p w14:paraId="1344F3D2" w14:textId="77777777" w:rsidR="00DE1193" w:rsidRDefault="00DE1193" w:rsidP="00DE1193">
      <w:pPr>
        <w:spacing w:after="0"/>
        <w:rPr>
          <w:rFonts w:ascii="Century Gothic" w:hAnsi="Century Gothic"/>
        </w:rPr>
      </w:pPr>
      <w:r>
        <w:rPr>
          <w:rFonts w:ascii="Century Gothic" w:hAnsi="Century Gothic"/>
        </w:rPr>
        <w:t>Pets:</w:t>
      </w:r>
    </w:p>
    <w:p w14:paraId="574A8067" w14:textId="77777777" w:rsidR="00DE1193" w:rsidRPr="00DE1193" w:rsidRDefault="00DE1193" w:rsidP="00DE1193">
      <w:pPr>
        <w:spacing w:after="0"/>
        <w:rPr>
          <w:rFonts w:ascii="Century Gothic" w:hAnsi="Century Gothic"/>
        </w:rPr>
      </w:pPr>
      <w:r w:rsidRPr="00DE1193">
        <w:rPr>
          <w:rFonts w:ascii="Century Gothic" w:hAnsi="Century Gothic"/>
        </w:rPr>
        <w:t xml:space="preserve">Many abusive partners will threaten to harm or kill family pets if their partner leaves them. Refuges and temporary accommodation provided by the council do not usually accept pets. If no friends or family who can safely look after the pet and you can afford commercial kennelling, contact the Pet Fostering Service Scotland, who might be able to take care of pets if you are in a crisis situation. </w:t>
      </w:r>
    </w:p>
    <w:p w14:paraId="602CC356" w14:textId="77777777" w:rsidR="00DE1193" w:rsidRPr="002B37B9" w:rsidRDefault="00DE1193" w:rsidP="00F40D58">
      <w:pPr>
        <w:spacing w:after="0"/>
        <w:rPr>
          <w:rFonts w:ascii="Century Gothic" w:hAnsi="Century Gothic"/>
        </w:rPr>
      </w:pPr>
    </w:p>
    <w:p w14:paraId="304EA4DE" w14:textId="77777777" w:rsidR="0035563D" w:rsidRDefault="007B3603" w:rsidP="00BA7E78">
      <w:pPr>
        <w:spacing w:after="0"/>
        <w:rPr>
          <w:rFonts w:ascii="Century Gothic" w:hAnsi="Century Gothic"/>
        </w:rPr>
      </w:pPr>
      <w:r w:rsidRPr="0035563D">
        <w:rPr>
          <w:rFonts w:ascii="Century Gothic" w:hAnsi="Century Gothic"/>
        </w:rPr>
        <w:t xml:space="preserve">Action </w:t>
      </w:r>
      <w:r w:rsidR="00BA7E78" w:rsidRPr="0035563D">
        <w:rPr>
          <w:rFonts w:ascii="Century Gothic" w:hAnsi="Century Gothic"/>
        </w:rPr>
        <w:t>against</w:t>
      </w:r>
      <w:r w:rsidRPr="0035563D">
        <w:rPr>
          <w:rFonts w:ascii="Century Gothic" w:hAnsi="Century Gothic"/>
        </w:rPr>
        <w:t xml:space="preserve"> Perpetrator</w:t>
      </w:r>
      <w:r w:rsidR="0035563D">
        <w:rPr>
          <w:rFonts w:ascii="Century Gothic" w:hAnsi="Century Gothic"/>
        </w:rPr>
        <w:t>:</w:t>
      </w:r>
    </w:p>
    <w:p w14:paraId="54179E55" w14:textId="77777777" w:rsidR="0035563D" w:rsidRPr="0035563D" w:rsidRDefault="007B3603" w:rsidP="00BA7E78">
      <w:pPr>
        <w:spacing w:after="0"/>
        <w:rPr>
          <w:rFonts w:ascii="Century Gothic" w:hAnsi="Century Gothic"/>
        </w:rPr>
      </w:pPr>
      <w:r w:rsidRPr="0035563D">
        <w:rPr>
          <w:rFonts w:ascii="Century Gothic" w:hAnsi="Century Gothic"/>
        </w:rPr>
        <w:t xml:space="preserve">We will support any action taken by </w:t>
      </w:r>
      <w:r w:rsidR="0035563D" w:rsidRPr="0035563D">
        <w:rPr>
          <w:rFonts w:ascii="Century Gothic" w:hAnsi="Century Gothic"/>
        </w:rPr>
        <w:t>a victim, the police or external agencies against perpetrators of domestic abuse who are tenants of ours.  Actions that can be taken include:</w:t>
      </w:r>
    </w:p>
    <w:p w14:paraId="2921F9DF" w14:textId="77777777" w:rsidR="0035563D" w:rsidRPr="0035563D" w:rsidRDefault="0035563D" w:rsidP="0035563D">
      <w:pPr>
        <w:pStyle w:val="ListParagraph"/>
        <w:numPr>
          <w:ilvl w:val="0"/>
          <w:numId w:val="8"/>
        </w:numPr>
        <w:ind w:left="426" w:hanging="284"/>
        <w:rPr>
          <w:rFonts w:ascii="Century Gothic" w:hAnsi="Century Gothic"/>
        </w:rPr>
      </w:pPr>
      <w:r w:rsidRPr="0035563D">
        <w:rPr>
          <w:rFonts w:ascii="Century Gothic" w:hAnsi="Century Gothic"/>
        </w:rPr>
        <w:t>ASBO</w:t>
      </w:r>
    </w:p>
    <w:p w14:paraId="177BB56F" w14:textId="77777777" w:rsidR="0035563D" w:rsidRPr="0035563D" w:rsidRDefault="0035563D" w:rsidP="0035563D">
      <w:pPr>
        <w:pStyle w:val="ListParagraph"/>
        <w:numPr>
          <w:ilvl w:val="0"/>
          <w:numId w:val="8"/>
        </w:numPr>
        <w:ind w:left="426" w:hanging="284"/>
        <w:rPr>
          <w:rFonts w:ascii="Century Gothic" w:hAnsi="Century Gothic"/>
        </w:rPr>
      </w:pPr>
      <w:r w:rsidRPr="0035563D">
        <w:rPr>
          <w:rFonts w:ascii="Century Gothic" w:hAnsi="Century Gothic"/>
        </w:rPr>
        <w:t>Interdict</w:t>
      </w:r>
    </w:p>
    <w:p w14:paraId="7FEC197E" w14:textId="77777777" w:rsidR="003E0972" w:rsidRDefault="0035563D" w:rsidP="00222FFF">
      <w:pPr>
        <w:pStyle w:val="ListParagraph"/>
        <w:numPr>
          <w:ilvl w:val="0"/>
          <w:numId w:val="8"/>
        </w:numPr>
        <w:ind w:left="426" w:hanging="284"/>
        <w:rPr>
          <w:rFonts w:ascii="Century Gothic" w:hAnsi="Century Gothic"/>
        </w:rPr>
      </w:pPr>
      <w:r w:rsidRPr="0035563D">
        <w:rPr>
          <w:rFonts w:ascii="Century Gothic" w:hAnsi="Century Gothic"/>
        </w:rPr>
        <w:t>Tenancy Enforcement Action</w:t>
      </w:r>
    </w:p>
    <w:p w14:paraId="1F9B037E" w14:textId="1959C855" w:rsidR="0035563D" w:rsidRPr="0035563D" w:rsidRDefault="0035563D" w:rsidP="0035563D">
      <w:pPr>
        <w:rPr>
          <w:rFonts w:ascii="Century Gothic" w:hAnsi="Century Gothic"/>
        </w:rPr>
      </w:pPr>
      <w:r>
        <w:rPr>
          <w:rFonts w:ascii="Century Gothic" w:hAnsi="Century Gothic"/>
        </w:rPr>
        <w:t>Any action taken against a tenancy would be in conjunction with action taken by the Police or the outcome of a court case. If any action is being consider</w:t>
      </w:r>
      <w:r w:rsidR="00BA7E78">
        <w:rPr>
          <w:rFonts w:ascii="Century Gothic" w:hAnsi="Century Gothic"/>
        </w:rPr>
        <w:t>ed</w:t>
      </w:r>
      <w:r>
        <w:rPr>
          <w:rFonts w:ascii="Century Gothic" w:hAnsi="Century Gothic"/>
        </w:rPr>
        <w:t xml:space="preserve"> please consult with a </w:t>
      </w:r>
      <w:r w:rsidR="00591165">
        <w:rPr>
          <w:rFonts w:ascii="Century Gothic" w:hAnsi="Century Gothic"/>
        </w:rPr>
        <w:t>Housing Management</w:t>
      </w:r>
      <w:r w:rsidR="00BA7E78">
        <w:rPr>
          <w:rFonts w:ascii="Century Gothic" w:hAnsi="Century Gothic"/>
        </w:rPr>
        <w:t xml:space="preserve"> </w:t>
      </w:r>
      <w:r>
        <w:rPr>
          <w:rFonts w:ascii="Century Gothic" w:hAnsi="Century Gothic"/>
        </w:rPr>
        <w:t>Team Leader.</w:t>
      </w:r>
    </w:p>
    <w:p w14:paraId="18E1B10C" w14:textId="77777777" w:rsidR="00B33B04" w:rsidRDefault="000642CD">
      <w:pPr>
        <w:rPr>
          <w:rStyle w:val="BookTitle"/>
          <w:rFonts w:ascii="Verdana" w:hAnsi="Verdana"/>
        </w:rPr>
      </w:pPr>
      <w:r>
        <w:rPr>
          <w:rStyle w:val="BookTitle"/>
          <w:rFonts w:ascii="Verdana" w:hAnsi="Verdana"/>
        </w:rPr>
        <w:t>GOING TO COURT</w:t>
      </w:r>
    </w:p>
    <w:p w14:paraId="2551DCA6" w14:textId="77777777" w:rsidR="00444F30" w:rsidRDefault="00B33B04" w:rsidP="00514FAA">
      <w:pPr>
        <w:rPr>
          <w:rFonts w:ascii="Century Gothic" w:hAnsi="Century Gothic"/>
        </w:rPr>
      </w:pPr>
      <w:r w:rsidRPr="00514FAA">
        <w:rPr>
          <w:rFonts w:ascii="Century Gothic" w:hAnsi="Century Gothic"/>
        </w:rPr>
        <w:t>If a domestic abuse case goes to court there are services that provide support throughout the court process for the victims.</w:t>
      </w:r>
      <w:r w:rsidR="0035563D" w:rsidRPr="0035563D">
        <w:rPr>
          <w:rFonts w:ascii="Century Gothic" w:hAnsi="Century Gothic"/>
        </w:rPr>
        <w:t xml:space="preserve"> </w:t>
      </w:r>
      <w:r w:rsidR="000642CD">
        <w:rPr>
          <w:rFonts w:ascii="Century Gothic" w:hAnsi="Century Gothic"/>
        </w:rPr>
        <w:t>There are</w:t>
      </w:r>
      <w:r w:rsidR="0035563D" w:rsidRPr="00514FAA">
        <w:rPr>
          <w:rFonts w:ascii="Century Gothic" w:hAnsi="Century Gothic"/>
        </w:rPr>
        <w:t xml:space="preserve"> Domestic Abuse</w:t>
      </w:r>
      <w:r w:rsidR="000642CD">
        <w:rPr>
          <w:rFonts w:ascii="Century Gothic" w:hAnsi="Century Gothic"/>
        </w:rPr>
        <w:t xml:space="preserve"> Court Services </w:t>
      </w:r>
      <w:r w:rsidR="0035563D" w:rsidRPr="00514FAA">
        <w:rPr>
          <w:rFonts w:ascii="Century Gothic" w:hAnsi="Century Gothic"/>
        </w:rPr>
        <w:t xml:space="preserve">which support victims throughout the court service and </w:t>
      </w:r>
      <w:r w:rsidR="0035563D">
        <w:rPr>
          <w:rFonts w:ascii="Century Gothic" w:hAnsi="Century Gothic"/>
        </w:rPr>
        <w:t xml:space="preserve">explains the process. They will </w:t>
      </w:r>
      <w:r w:rsidR="0035563D" w:rsidRPr="00514FAA">
        <w:rPr>
          <w:rFonts w:ascii="Century Gothic" w:hAnsi="Century Gothic"/>
        </w:rPr>
        <w:t>also offer after care</w:t>
      </w:r>
      <w:r w:rsidR="0035563D">
        <w:rPr>
          <w:rFonts w:ascii="Century Gothic" w:hAnsi="Century Gothic"/>
        </w:rPr>
        <w:t xml:space="preserve"> service</w:t>
      </w:r>
      <w:r w:rsidR="0035563D" w:rsidRPr="00514FAA">
        <w:rPr>
          <w:rFonts w:ascii="Century Gothic" w:hAnsi="Century Gothic"/>
        </w:rPr>
        <w:t xml:space="preserve">. </w:t>
      </w:r>
    </w:p>
    <w:p w14:paraId="508A8420" w14:textId="77777777" w:rsidR="0035563D" w:rsidRDefault="0035563D" w:rsidP="0035563D">
      <w:pPr>
        <w:rPr>
          <w:rFonts w:ascii="Century Gothic" w:hAnsi="Century Gothic"/>
        </w:rPr>
      </w:pPr>
      <w:r w:rsidRPr="0035563D">
        <w:rPr>
          <w:rFonts w:ascii="Century Gothic" w:hAnsi="Century Gothic"/>
        </w:rPr>
        <w:t>Housing Officer continuing support will mostly be focused on giving advice and being there Staff should be prepared to accept that sometimes no action, other than continued monitoring and support, may in some circumstances be the only option due to legal limitations.</w:t>
      </w:r>
      <w:r w:rsidRPr="002B085F">
        <w:rPr>
          <w:rFonts w:ascii="Century Gothic" w:hAnsi="Century Gothic"/>
        </w:rPr>
        <w:t xml:space="preserve"> </w:t>
      </w:r>
    </w:p>
    <w:p w14:paraId="6CFBA5D3" w14:textId="77777777" w:rsidR="008242A3" w:rsidRPr="002B085F" w:rsidRDefault="008242A3" w:rsidP="0035563D">
      <w:pPr>
        <w:rPr>
          <w:rFonts w:ascii="Century Gothic" w:hAnsi="Century Gothic"/>
        </w:rPr>
      </w:pPr>
    </w:p>
    <w:p w14:paraId="0D158691" w14:textId="77777777" w:rsidR="0035563D" w:rsidRPr="004221F0" w:rsidRDefault="000642CD" w:rsidP="0035563D">
      <w:pPr>
        <w:rPr>
          <w:rStyle w:val="BookTitle"/>
          <w:rFonts w:ascii="Verdana" w:hAnsi="Verdana"/>
        </w:rPr>
      </w:pPr>
      <w:r w:rsidRPr="004221F0">
        <w:rPr>
          <w:rStyle w:val="BookTitle"/>
          <w:rFonts w:ascii="Verdana" w:hAnsi="Verdana"/>
        </w:rPr>
        <w:lastRenderedPageBreak/>
        <w:t>DISCLOSURE SCHEME FOR DOMESTIC ABUSE</w:t>
      </w:r>
    </w:p>
    <w:p w14:paraId="0DD82658" w14:textId="77777777" w:rsidR="00233DA1" w:rsidRPr="004221F0" w:rsidRDefault="00233DA1" w:rsidP="0035563D">
      <w:pPr>
        <w:rPr>
          <w:rFonts w:ascii="Century Gothic" w:hAnsi="Century Gothic"/>
        </w:rPr>
      </w:pPr>
      <w:r w:rsidRPr="004221F0">
        <w:rPr>
          <w:rFonts w:ascii="Century Gothic" w:hAnsi="Century Gothic"/>
        </w:rPr>
        <w:t xml:space="preserve">This is a scheme rolled out </w:t>
      </w:r>
      <w:r w:rsidR="008242A3">
        <w:rPr>
          <w:rFonts w:ascii="Century Gothic" w:hAnsi="Century Gothic"/>
        </w:rPr>
        <w:t>by</w:t>
      </w:r>
      <w:r w:rsidRPr="004221F0">
        <w:rPr>
          <w:rFonts w:ascii="Century Gothic" w:hAnsi="Century Gothic"/>
        </w:rPr>
        <w:t xml:space="preserve"> Police Scotland which is aimed to prevent domestic abuse by empowering men and women with the Right to Ask about the background </w:t>
      </w:r>
      <w:r w:rsidR="00106CB4" w:rsidRPr="004221F0">
        <w:rPr>
          <w:rFonts w:ascii="Century Gothic" w:hAnsi="Century Gothic"/>
        </w:rPr>
        <w:t>of their partner or potential partner.</w:t>
      </w:r>
      <w:r w:rsidR="008621C8" w:rsidRPr="004221F0">
        <w:rPr>
          <w:rFonts w:ascii="Century Gothic" w:hAnsi="Century Gothic"/>
        </w:rPr>
        <w:t xml:space="preserve"> </w:t>
      </w:r>
      <w:r w:rsidR="0077699B" w:rsidRPr="004221F0">
        <w:rPr>
          <w:rFonts w:ascii="Century Gothic" w:hAnsi="Century Gothic"/>
        </w:rPr>
        <w:t>The scheme allows for a formal mechanism to make inquiries about</w:t>
      </w:r>
      <w:r w:rsidR="008242A3">
        <w:rPr>
          <w:rFonts w:ascii="Century Gothic" w:hAnsi="Century Gothic"/>
        </w:rPr>
        <w:t xml:space="preserve"> a</w:t>
      </w:r>
      <w:r w:rsidR="0077699B" w:rsidRPr="004221F0">
        <w:rPr>
          <w:rFonts w:ascii="Century Gothic" w:hAnsi="Century Gothic"/>
        </w:rPr>
        <w:t xml:space="preserve"> partner if someone was worried they have been abusive in the past. </w:t>
      </w:r>
    </w:p>
    <w:p w14:paraId="3843C441" w14:textId="77777777" w:rsidR="0077699B" w:rsidRPr="004221F0" w:rsidRDefault="0077699B" w:rsidP="0035563D">
      <w:pPr>
        <w:rPr>
          <w:rFonts w:ascii="Century Gothic" w:hAnsi="Century Gothic"/>
        </w:rPr>
      </w:pPr>
      <w:r w:rsidRPr="004221F0">
        <w:rPr>
          <w:rFonts w:ascii="Century Gothic" w:hAnsi="Century Gothic"/>
        </w:rPr>
        <w:t xml:space="preserve">If Police checks show that the </w:t>
      </w:r>
      <w:r w:rsidR="00215219">
        <w:rPr>
          <w:rFonts w:ascii="Century Gothic" w:hAnsi="Century Gothic"/>
        </w:rPr>
        <w:t>victim</w:t>
      </w:r>
      <w:r w:rsidRPr="004221F0">
        <w:rPr>
          <w:rFonts w:ascii="Century Gothic" w:hAnsi="Century Gothic"/>
        </w:rPr>
        <w:t xml:space="preserve"> has a record of abusive behaviour o</w:t>
      </w:r>
      <w:r w:rsidR="008242A3">
        <w:rPr>
          <w:rFonts w:ascii="Century Gothic" w:hAnsi="Century Gothic"/>
        </w:rPr>
        <w:t>r</w:t>
      </w:r>
      <w:r w:rsidRPr="004221F0">
        <w:rPr>
          <w:rFonts w:ascii="Century Gothic" w:hAnsi="Century Gothic"/>
        </w:rPr>
        <w:t xml:space="preserve"> there is other information to indicate the person you know is at risk the police will consider sharing this information with the person(s) best placed to protect the potential victim.</w:t>
      </w:r>
    </w:p>
    <w:p w14:paraId="1ACCB3A1" w14:textId="77777777" w:rsidR="0077699B" w:rsidRPr="004221F0" w:rsidRDefault="0077699B" w:rsidP="0035563D">
      <w:pPr>
        <w:rPr>
          <w:rFonts w:ascii="Century Gothic" w:hAnsi="Century Gothic"/>
        </w:rPr>
      </w:pPr>
      <w:r w:rsidRPr="004221F0">
        <w:rPr>
          <w:rFonts w:ascii="Century Gothic" w:hAnsi="Century Gothic"/>
        </w:rPr>
        <w:t xml:space="preserve">The Right to Ask form is for everyone who wants to apply to the scheme either for themselves or another person. It is for both members of the public and for professionals. </w:t>
      </w:r>
    </w:p>
    <w:p w14:paraId="3A13DBF0" w14:textId="54F4BC31" w:rsidR="0077699B" w:rsidRPr="004221F0" w:rsidRDefault="004221F0" w:rsidP="0035563D">
      <w:pPr>
        <w:rPr>
          <w:rFonts w:ascii="Century Gothic" w:hAnsi="Century Gothic"/>
        </w:rPr>
      </w:pPr>
      <w:r w:rsidRPr="004221F0">
        <w:rPr>
          <w:rFonts w:ascii="Century Gothic" w:hAnsi="Century Gothic"/>
        </w:rPr>
        <w:t xml:space="preserve">Full details and </w:t>
      </w:r>
      <w:r w:rsidR="00DE1193">
        <w:rPr>
          <w:rFonts w:ascii="Century Gothic" w:hAnsi="Century Gothic"/>
        </w:rPr>
        <w:t xml:space="preserve">the </w:t>
      </w:r>
      <w:r w:rsidRPr="004221F0">
        <w:rPr>
          <w:rFonts w:ascii="Century Gothic" w:hAnsi="Century Gothic"/>
        </w:rPr>
        <w:t xml:space="preserve">form can be found at: </w:t>
      </w:r>
      <w:hyperlink r:id="rId9" w:history="1">
        <w:r w:rsidR="009D35E0">
          <w:rPr>
            <w:rStyle w:val="Hyperlink"/>
          </w:rPr>
          <w:t>Disclosure Scheme for Domestic Abuse Scotland - Police Scotland</w:t>
        </w:r>
      </w:hyperlink>
    </w:p>
    <w:p w14:paraId="26E965B9" w14:textId="77777777" w:rsidR="00444F30" w:rsidRDefault="000642CD">
      <w:pPr>
        <w:rPr>
          <w:rStyle w:val="BookTitle"/>
          <w:rFonts w:ascii="Verdana" w:hAnsi="Verdana"/>
        </w:rPr>
      </w:pPr>
      <w:r>
        <w:rPr>
          <w:rStyle w:val="BookTitle"/>
          <w:rFonts w:ascii="Verdana" w:hAnsi="Verdana"/>
        </w:rPr>
        <w:t>FORCED MARRIAGE</w:t>
      </w:r>
    </w:p>
    <w:p w14:paraId="62F03462" w14:textId="77777777" w:rsidR="00F924F4" w:rsidRPr="00975DB3" w:rsidRDefault="00224919" w:rsidP="00975DB3">
      <w:pPr>
        <w:rPr>
          <w:rFonts w:ascii="Century Gothic" w:hAnsi="Century Gothic"/>
        </w:rPr>
      </w:pPr>
      <w:r w:rsidRPr="00975DB3">
        <w:rPr>
          <w:rFonts w:ascii="Century Gothic" w:hAnsi="Century Gothic"/>
        </w:rPr>
        <w:t xml:space="preserve">Forced marriage is </w:t>
      </w:r>
      <w:r w:rsidR="00975DB3" w:rsidRPr="00975DB3">
        <w:rPr>
          <w:rFonts w:ascii="Century Gothic" w:hAnsi="Century Gothic"/>
        </w:rPr>
        <w:t xml:space="preserve">a marriage in which one or both parties do not (or, in the case of some adults with learning or physical disabilities, or are under 16 years of age, cannot) consent to the marriage and duress is involved. Duress includes both physical and emotional pressure. It is very different from arranged marriage, where both parties give their full and free consent to the marriage. </w:t>
      </w:r>
      <w:r w:rsidRPr="00975DB3">
        <w:rPr>
          <w:rFonts w:ascii="Century Gothic" w:hAnsi="Century Gothic"/>
        </w:rPr>
        <w:t xml:space="preserve"> </w:t>
      </w:r>
    </w:p>
    <w:p w14:paraId="34168D10" w14:textId="77777777" w:rsidR="00975DB3" w:rsidRPr="00975DB3" w:rsidRDefault="00975DB3" w:rsidP="00975DB3">
      <w:pPr>
        <w:rPr>
          <w:rFonts w:ascii="Century Gothic" w:hAnsi="Century Gothic"/>
        </w:rPr>
      </w:pPr>
      <w:r w:rsidRPr="00975DB3">
        <w:rPr>
          <w:rFonts w:ascii="Century Gothic" w:hAnsi="Century Gothic"/>
        </w:rPr>
        <w:t xml:space="preserve">If we become aware of this situation we must contact the police and alert them that we suspect that forced marriage may be occurring or has occurred. This includes if the </w:t>
      </w:r>
      <w:r w:rsidR="00215219">
        <w:rPr>
          <w:rFonts w:ascii="Century Gothic" w:hAnsi="Century Gothic"/>
        </w:rPr>
        <w:t>victim</w:t>
      </w:r>
      <w:r w:rsidRPr="00975DB3">
        <w:rPr>
          <w:rFonts w:ascii="Century Gothic" w:hAnsi="Century Gothic"/>
        </w:rPr>
        <w:t xml:space="preserve">s are planning to go abroad to do this. </w:t>
      </w:r>
      <w:r>
        <w:rPr>
          <w:rFonts w:ascii="Century Gothic" w:hAnsi="Century Gothic"/>
        </w:rPr>
        <w:t xml:space="preserve">Police Scotland can request that a Marriage Protection Order is put in place for the </w:t>
      </w:r>
      <w:r w:rsidR="00215219">
        <w:rPr>
          <w:rFonts w:ascii="Century Gothic" w:hAnsi="Century Gothic"/>
        </w:rPr>
        <w:t>victim</w:t>
      </w:r>
      <w:r>
        <w:rPr>
          <w:rFonts w:ascii="Century Gothic" w:hAnsi="Century Gothic"/>
        </w:rPr>
        <w:t xml:space="preserve">. </w:t>
      </w:r>
    </w:p>
    <w:p w14:paraId="602E6325" w14:textId="77777777" w:rsidR="00975DB3" w:rsidRPr="00975DB3" w:rsidRDefault="00975DB3" w:rsidP="00975DB3">
      <w:pPr>
        <w:rPr>
          <w:rFonts w:ascii="Century Gothic" w:hAnsi="Century Gothic"/>
        </w:rPr>
      </w:pPr>
      <w:r w:rsidRPr="00975DB3">
        <w:rPr>
          <w:rFonts w:ascii="Century Gothic" w:hAnsi="Century Gothic"/>
        </w:rPr>
        <w:t>Forcing someone into marriage is a criminal offence in Scotland, England and Wales.</w:t>
      </w:r>
    </w:p>
    <w:p w14:paraId="6E9E7574" w14:textId="77777777" w:rsidR="00F924F4" w:rsidRDefault="000642CD">
      <w:pPr>
        <w:rPr>
          <w:rStyle w:val="BookTitle"/>
          <w:rFonts w:ascii="Verdana" w:hAnsi="Verdana"/>
        </w:rPr>
      </w:pPr>
      <w:r>
        <w:rPr>
          <w:rStyle w:val="BookTitle"/>
          <w:rFonts w:ascii="Verdana" w:hAnsi="Verdana"/>
        </w:rPr>
        <w:t xml:space="preserve">FEMALE GENITAL MUTILATION </w:t>
      </w:r>
    </w:p>
    <w:p w14:paraId="500CDC60" w14:textId="77777777" w:rsidR="00975DB3" w:rsidRPr="004E4E85" w:rsidRDefault="00FB6E69" w:rsidP="004E4E85">
      <w:pPr>
        <w:rPr>
          <w:rFonts w:ascii="Century Gothic" w:hAnsi="Century Gothic"/>
        </w:rPr>
      </w:pPr>
      <w:r w:rsidRPr="004E4E85">
        <w:rPr>
          <w:rFonts w:ascii="Century Gothic" w:hAnsi="Century Gothic"/>
        </w:rPr>
        <w:t>Female Genital Mutilation (FGM) is defined by the World Health Organisation as "all procedures that involve partial or total removal of the external female genitalia or other injury to the female genital organs for non-medical reasons”.</w:t>
      </w:r>
      <w:r w:rsidR="008A352F" w:rsidRPr="004E4E85">
        <w:rPr>
          <w:rFonts w:ascii="Century Gothic" w:hAnsi="Century Gothic"/>
        </w:rPr>
        <w:t xml:space="preserve"> </w:t>
      </w:r>
      <w:r w:rsidR="004E4E85">
        <w:rPr>
          <w:rFonts w:ascii="Century Gothic" w:hAnsi="Century Gothic"/>
        </w:rPr>
        <w:t>C</w:t>
      </w:r>
      <w:r w:rsidR="008A352F" w:rsidRPr="004E4E85">
        <w:rPr>
          <w:rFonts w:ascii="Century Gothic" w:hAnsi="Century Gothic"/>
        </w:rPr>
        <w:t>ommunities involved in FGM are</w:t>
      </w:r>
      <w:r w:rsidR="004E4E85">
        <w:rPr>
          <w:rFonts w:ascii="Century Gothic" w:hAnsi="Century Gothic"/>
        </w:rPr>
        <w:t xml:space="preserve"> predominately</w:t>
      </w:r>
      <w:r w:rsidR="008A352F" w:rsidRPr="004E4E85">
        <w:rPr>
          <w:rFonts w:ascii="Century Gothic" w:hAnsi="Century Gothic"/>
        </w:rPr>
        <w:t xml:space="preserve"> African but it happens in other countries including parts of the </w:t>
      </w:r>
      <w:r w:rsidR="004E4E85" w:rsidRPr="004E4E85">
        <w:rPr>
          <w:rFonts w:ascii="Century Gothic" w:hAnsi="Century Gothic"/>
        </w:rPr>
        <w:t>Middle</w:t>
      </w:r>
      <w:r w:rsidR="008A352F" w:rsidRPr="004E4E85">
        <w:rPr>
          <w:rFonts w:ascii="Century Gothic" w:hAnsi="Century Gothic"/>
        </w:rPr>
        <w:t xml:space="preserve"> East, India, Sri Lank and Australia. </w:t>
      </w:r>
    </w:p>
    <w:p w14:paraId="186F24D2" w14:textId="77777777" w:rsidR="00B4522F" w:rsidRPr="004E4E85" w:rsidRDefault="00FB6E69" w:rsidP="004E4E85">
      <w:pPr>
        <w:rPr>
          <w:rFonts w:ascii="Century Gothic" w:hAnsi="Century Gothic"/>
        </w:rPr>
      </w:pPr>
      <w:r w:rsidRPr="004E4E85">
        <w:rPr>
          <w:rFonts w:ascii="Century Gothic" w:hAnsi="Century Gothic"/>
        </w:rPr>
        <w:t xml:space="preserve">Females are mostly at risk of FGM </w:t>
      </w:r>
      <w:r w:rsidR="008A352F" w:rsidRPr="004E4E85">
        <w:rPr>
          <w:rFonts w:ascii="Century Gothic" w:hAnsi="Century Gothic"/>
        </w:rPr>
        <w:t>are from</w:t>
      </w:r>
      <w:r w:rsidRPr="004E4E85">
        <w:rPr>
          <w:rFonts w:ascii="Century Gothic" w:hAnsi="Century Gothic"/>
        </w:rPr>
        <w:t xml:space="preserve"> </w:t>
      </w:r>
      <w:r w:rsidR="004E4E85">
        <w:rPr>
          <w:rFonts w:ascii="Century Gothic" w:hAnsi="Century Gothic"/>
        </w:rPr>
        <w:t>the ages of 0-12 years of age.</w:t>
      </w:r>
      <w:r w:rsidRPr="004E4E85">
        <w:rPr>
          <w:rFonts w:ascii="Century Gothic" w:hAnsi="Century Gothic"/>
        </w:rPr>
        <w:t xml:space="preserve"> It is </w:t>
      </w:r>
      <w:r w:rsidR="008A352F" w:rsidRPr="004E4E85">
        <w:rPr>
          <w:rFonts w:ascii="Century Gothic" w:hAnsi="Century Gothic"/>
        </w:rPr>
        <w:t>mainly</w:t>
      </w:r>
      <w:r w:rsidRPr="004E4E85">
        <w:rPr>
          <w:rFonts w:ascii="Century Gothic" w:hAnsi="Century Gothic"/>
        </w:rPr>
        <w:t xml:space="preserve"> identified by social work and health professionals through examinations. </w:t>
      </w:r>
      <w:r w:rsidR="004E4E85" w:rsidRPr="004E4E85">
        <w:rPr>
          <w:rFonts w:ascii="Century Gothic" w:hAnsi="Century Gothic"/>
        </w:rPr>
        <w:t>If</w:t>
      </w:r>
      <w:r w:rsidRPr="004E4E85">
        <w:rPr>
          <w:rFonts w:ascii="Century Gothic" w:hAnsi="Century Gothic"/>
        </w:rPr>
        <w:t xml:space="preserve"> it found that a mother has experienced FGM their </w:t>
      </w:r>
      <w:r w:rsidR="00B4522F" w:rsidRPr="004E4E85">
        <w:rPr>
          <w:rFonts w:ascii="Century Gothic" w:hAnsi="Century Gothic"/>
        </w:rPr>
        <w:t>daughters wi</w:t>
      </w:r>
      <w:r w:rsidRPr="004E4E85">
        <w:rPr>
          <w:rFonts w:ascii="Century Gothic" w:hAnsi="Century Gothic"/>
        </w:rPr>
        <w:t>ll automatically be referr</w:t>
      </w:r>
      <w:r w:rsidR="00B4522F" w:rsidRPr="004E4E85">
        <w:rPr>
          <w:rFonts w:ascii="Century Gothic" w:hAnsi="Century Gothic"/>
        </w:rPr>
        <w:t xml:space="preserve">ed to social work as </w:t>
      </w:r>
      <w:r w:rsidRPr="004E4E85">
        <w:rPr>
          <w:rFonts w:ascii="Century Gothic" w:hAnsi="Century Gothic"/>
        </w:rPr>
        <w:t>child protection issue.</w:t>
      </w:r>
    </w:p>
    <w:p w14:paraId="7AE44CE0" w14:textId="77777777" w:rsidR="00FB6E69" w:rsidRPr="004E4E85" w:rsidRDefault="008A352F" w:rsidP="004E4E85">
      <w:pPr>
        <w:rPr>
          <w:rFonts w:ascii="Century Gothic" w:hAnsi="Century Gothic"/>
        </w:rPr>
      </w:pPr>
      <w:r w:rsidRPr="004E4E85">
        <w:rPr>
          <w:rFonts w:ascii="Century Gothic" w:hAnsi="Century Gothic"/>
        </w:rPr>
        <w:lastRenderedPageBreak/>
        <w:t xml:space="preserve">It is against the law </w:t>
      </w:r>
      <w:r w:rsidR="004E4E85">
        <w:rPr>
          <w:rFonts w:ascii="Century Gothic" w:hAnsi="Century Gothic"/>
        </w:rPr>
        <w:t xml:space="preserve">for </w:t>
      </w:r>
      <w:r w:rsidR="00215219">
        <w:rPr>
          <w:rFonts w:ascii="Century Gothic" w:hAnsi="Century Gothic"/>
        </w:rPr>
        <w:t>victim</w:t>
      </w:r>
      <w:r w:rsidR="004E4E85">
        <w:rPr>
          <w:rFonts w:ascii="Century Gothic" w:hAnsi="Century Gothic"/>
        </w:rPr>
        <w:t xml:space="preserve">s </w:t>
      </w:r>
      <w:r w:rsidRPr="004E4E85">
        <w:rPr>
          <w:rFonts w:ascii="Century Gothic" w:hAnsi="Century Gothic"/>
        </w:rPr>
        <w:t xml:space="preserve">to be involved </w:t>
      </w:r>
      <w:r w:rsidR="004E4E85">
        <w:rPr>
          <w:rFonts w:ascii="Century Gothic" w:hAnsi="Century Gothic"/>
        </w:rPr>
        <w:t xml:space="preserve">in </w:t>
      </w:r>
      <w:r w:rsidR="00707CB9">
        <w:rPr>
          <w:rFonts w:ascii="Century Gothic" w:hAnsi="Century Gothic"/>
        </w:rPr>
        <w:t>an any</w:t>
      </w:r>
      <w:r w:rsidRPr="004E4E85">
        <w:rPr>
          <w:rFonts w:ascii="Century Gothic" w:hAnsi="Century Gothic"/>
        </w:rPr>
        <w:t xml:space="preserve">way in circumcising a girl </w:t>
      </w:r>
      <w:r w:rsidR="004E4E85">
        <w:rPr>
          <w:rFonts w:ascii="Century Gothic" w:hAnsi="Century Gothic"/>
        </w:rPr>
        <w:t xml:space="preserve">in Scotland or to take a </w:t>
      </w:r>
      <w:r w:rsidR="00707CB9">
        <w:rPr>
          <w:rFonts w:ascii="Century Gothic" w:hAnsi="Century Gothic"/>
        </w:rPr>
        <w:t>girl</w:t>
      </w:r>
      <w:r w:rsidR="004E4E85">
        <w:rPr>
          <w:rFonts w:ascii="Century Gothic" w:hAnsi="Century Gothic"/>
        </w:rPr>
        <w:t xml:space="preserve"> to do it abroad</w:t>
      </w:r>
      <w:r w:rsidRPr="004E4E85">
        <w:rPr>
          <w:rFonts w:ascii="Century Gothic" w:hAnsi="Century Gothic"/>
        </w:rPr>
        <w:t xml:space="preserve">. </w:t>
      </w:r>
    </w:p>
    <w:p w14:paraId="23661D3F" w14:textId="202957CB" w:rsidR="008A352F" w:rsidRPr="004E4E85" w:rsidRDefault="008A352F" w:rsidP="004E4E85">
      <w:pPr>
        <w:rPr>
          <w:rFonts w:ascii="Century Gothic" w:hAnsi="Century Gothic"/>
        </w:rPr>
      </w:pPr>
      <w:r w:rsidRPr="004E4E85">
        <w:rPr>
          <w:rFonts w:ascii="Century Gothic" w:hAnsi="Century Gothic"/>
        </w:rPr>
        <w:t>If we become aware of this we must complete a social work referral</w:t>
      </w:r>
      <w:r w:rsidR="004E4E85">
        <w:rPr>
          <w:rFonts w:ascii="Century Gothic" w:hAnsi="Century Gothic"/>
        </w:rPr>
        <w:t xml:space="preserve"> immediately</w:t>
      </w:r>
      <w:r w:rsidR="009D35E0">
        <w:rPr>
          <w:rFonts w:ascii="Century Gothic" w:hAnsi="Century Gothic"/>
        </w:rPr>
        <w:t xml:space="preserve"> and record this as a safeguarding incident</w:t>
      </w:r>
      <w:r w:rsidRPr="004E4E85">
        <w:rPr>
          <w:rFonts w:ascii="Century Gothic" w:hAnsi="Century Gothic"/>
        </w:rPr>
        <w:t xml:space="preserve">. </w:t>
      </w:r>
    </w:p>
    <w:p w14:paraId="1F7CB4B5" w14:textId="77777777" w:rsidR="008242A3" w:rsidRDefault="008242A3">
      <w:pPr>
        <w:rPr>
          <w:rFonts w:ascii="Century Gothic" w:hAnsi="Century Gothic"/>
        </w:rPr>
      </w:pPr>
      <w:bookmarkStart w:id="1" w:name="Interview"/>
      <w:r>
        <w:rPr>
          <w:rFonts w:ascii="Century Gothic" w:hAnsi="Century Gothic"/>
        </w:rPr>
        <w:br w:type="page"/>
      </w:r>
    </w:p>
    <w:p w14:paraId="0E2D4DC9" w14:textId="77777777" w:rsidR="002B1A7B" w:rsidRPr="00C36C99" w:rsidRDefault="00C36C99">
      <w:pPr>
        <w:rPr>
          <w:rFonts w:ascii="Century Gothic" w:hAnsi="Century Gothic"/>
        </w:rPr>
      </w:pPr>
      <w:r>
        <w:rPr>
          <w:rFonts w:ascii="Century Gothic" w:hAnsi="Century Gothic"/>
        </w:rPr>
        <w:lastRenderedPageBreak/>
        <w:t>I</w:t>
      </w:r>
      <w:r w:rsidR="002B1A7B" w:rsidRPr="00C36C99">
        <w:rPr>
          <w:rFonts w:ascii="Century Gothic" w:hAnsi="Century Gothic"/>
        </w:rPr>
        <w:t>nterview</w:t>
      </w:r>
      <w:bookmarkEnd w:id="1"/>
      <w:r w:rsidR="002B1A7B" w:rsidRPr="00C36C99">
        <w:rPr>
          <w:rFonts w:ascii="Century Gothic" w:hAnsi="Century Gothic"/>
        </w:rPr>
        <w:t xml:space="preserve"> Sheet</w:t>
      </w:r>
    </w:p>
    <w:p w14:paraId="7B0DDD2D" w14:textId="77777777" w:rsidR="002B1A7B" w:rsidRPr="00C36C99" w:rsidRDefault="00C36C99">
      <w:pPr>
        <w:rPr>
          <w:rFonts w:ascii="Century Gothic" w:hAnsi="Century Gothic"/>
        </w:rPr>
      </w:pPr>
      <w:r w:rsidRPr="00C36C99">
        <w:rPr>
          <w:rFonts w:ascii="Century Gothic" w:hAnsi="Century Gothic"/>
        </w:rPr>
        <w:t>Date:</w:t>
      </w:r>
    </w:p>
    <w:tbl>
      <w:tblPr>
        <w:tblStyle w:val="TableGrid"/>
        <w:tblW w:w="0" w:type="auto"/>
        <w:tblLook w:val="04A0" w:firstRow="1" w:lastRow="0" w:firstColumn="1" w:lastColumn="0" w:noHBand="0" w:noVBand="1"/>
      </w:tblPr>
      <w:tblGrid>
        <w:gridCol w:w="3104"/>
        <w:gridCol w:w="5912"/>
      </w:tblGrid>
      <w:tr w:rsidR="002B085F" w:rsidRPr="00577706" w14:paraId="33AAE93F" w14:textId="77777777" w:rsidTr="00577706">
        <w:tc>
          <w:tcPr>
            <w:tcW w:w="3104" w:type="dxa"/>
          </w:tcPr>
          <w:p w14:paraId="5DEAFA49" w14:textId="77777777" w:rsidR="002B085F" w:rsidRPr="00577706" w:rsidRDefault="002B085F" w:rsidP="006945EC">
            <w:pPr>
              <w:rPr>
                <w:rFonts w:ascii="Century Gothic" w:hAnsi="Century Gothic"/>
              </w:rPr>
            </w:pPr>
            <w:r w:rsidRPr="00577706">
              <w:rPr>
                <w:rFonts w:ascii="Century Gothic" w:hAnsi="Century Gothic"/>
              </w:rPr>
              <w:t>Name:</w:t>
            </w:r>
          </w:p>
          <w:p w14:paraId="1A90B4F0" w14:textId="77777777" w:rsidR="002B085F" w:rsidRPr="00577706" w:rsidRDefault="002B085F" w:rsidP="006945EC">
            <w:pPr>
              <w:rPr>
                <w:rFonts w:ascii="Century Gothic" w:hAnsi="Century Gothic"/>
              </w:rPr>
            </w:pPr>
          </w:p>
        </w:tc>
        <w:tc>
          <w:tcPr>
            <w:tcW w:w="6138" w:type="dxa"/>
          </w:tcPr>
          <w:p w14:paraId="3C7A1CAD" w14:textId="77777777" w:rsidR="002B085F" w:rsidRPr="00577706" w:rsidRDefault="002B085F" w:rsidP="006945EC">
            <w:pPr>
              <w:rPr>
                <w:rFonts w:ascii="Century Gothic" w:hAnsi="Century Gothic"/>
              </w:rPr>
            </w:pPr>
          </w:p>
        </w:tc>
      </w:tr>
      <w:tr w:rsidR="002B085F" w:rsidRPr="00577706" w14:paraId="015F3FE5" w14:textId="77777777" w:rsidTr="00577706">
        <w:tc>
          <w:tcPr>
            <w:tcW w:w="3104" w:type="dxa"/>
          </w:tcPr>
          <w:p w14:paraId="3EC2EBE8" w14:textId="77777777" w:rsidR="002B085F" w:rsidRPr="00577706" w:rsidRDefault="002B085F" w:rsidP="006945EC">
            <w:pPr>
              <w:rPr>
                <w:rFonts w:ascii="Century Gothic" w:hAnsi="Century Gothic"/>
              </w:rPr>
            </w:pPr>
            <w:r w:rsidRPr="00577706">
              <w:rPr>
                <w:rFonts w:ascii="Century Gothic" w:hAnsi="Century Gothic"/>
              </w:rPr>
              <w:t>Address:</w:t>
            </w:r>
          </w:p>
          <w:p w14:paraId="56E0EAD6" w14:textId="77777777" w:rsidR="002B085F" w:rsidRPr="00577706" w:rsidRDefault="002B085F" w:rsidP="006945EC">
            <w:pPr>
              <w:rPr>
                <w:rFonts w:ascii="Century Gothic" w:hAnsi="Century Gothic"/>
              </w:rPr>
            </w:pPr>
          </w:p>
        </w:tc>
        <w:tc>
          <w:tcPr>
            <w:tcW w:w="6138" w:type="dxa"/>
          </w:tcPr>
          <w:p w14:paraId="0D9DFF7E" w14:textId="77777777" w:rsidR="002B085F" w:rsidRPr="00577706" w:rsidRDefault="002B085F" w:rsidP="006945EC">
            <w:pPr>
              <w:rPr>
                <w:rFonts w:ascii="Century Gothic" w:hAnsi="Century Gothic"/>
              </w:rPr>
            </w:pPr>
          </w:p>
        </w:tc>
      </w:tr>
      <w:tr w:rsidR="00911670" w:rsidRPr="00577706" w14:paraId="7407FC0C" w14:textId="77777777" w:rsidTr="00577706">
        <w:tc>
          <w:tcPr>
            <w:tcW w:w="9242" w:type="dxa"/>
            <w:gridSpan w:val="2"/>
          </w:tcPr>
          <w:p w14:paraId="3E22F3BB" w14:textId="77777777" w:rsidR="00911670" w:rsidRPr="00577706" w:rsidRDefault="00911670" w:rsidP="006945EC">
            <w:pPr>
              <w:rPr>
                <w:rFonts w:ascii="Century Gothic" w:hAnsi="Century Gothic"/>
              </w:rPr>
            </w:pPr>
            <w:r w:rsidRPr="00577706">
              <w:rPr>
                <w:rFonts w:ascii="Century Gothic" w:hAnsi="Century Gothic"/>
              </w:rPr>
              <w:t>Contact Details (current and safe numbers only)</w:t>
            </w:r>
          </w:p>
          <w:p w14:paraId="5DED27F9" w14:textId="77777777" w:rsidR="00911670" w:rsidRPr="00577706" w:rsidRDefault="00911670" w:rsidP="006945EC">
            <w:pPr>
              <w:rPr>
                <w:rFonts w:ascii="Century Gothic" w:hAnsi="Century Gothic"/>
              </w:rPr>
            </w:pPr>
            <w:r w:rsidRPr="00577706">
              <w:rPr>
                <w:rFonts w:ascii="Century Gothic" w:hAnsi="Century Gothic"/>
              </w:rPr>
              <w:t xml:space="preserve">On first contact </w:t>
            </w:r>
            <w:r w:rsidR="00D50D12">
              <w:rPr>
                <w:rFonts w:ascii="Century Gothic" w:hAnsi="Century Gothic"/>
              </w:rPr>
              <w:t xml:space="preserve">with </w:t>
            </w:r>
            <w:r w:rsidR="00215219">
              <w:rPr>
                <w:rFonts w:ascii="Century Gothic" w:hAnsi="Century Gothic"/>
              </w:rPr>
              <w:t>victim</w:t>
            </w:r>
            <w:r w:rsidR="00D50D12">
              <w:rPr>
                <w:rFonts w:ascii="Century Gothic" w:hAnsi="Century Gothic"/>
              </w:rPr>
              <w:t xml:space="preserve"> </w:t>
            </w:r>
            <w:r w:rsidRPr="00577706">
              <w:rPr>
                <w:rFonts w:ascii="Century Gothic" w:hAnsi="Century Gothic"/>
              </w:rPr>
              <w:t>ask if it is safe to leave voicemail/text</w:t>
            </w:r>
          </w:p>
          <w:p w14:paraId="6E2354FE" w14:textId="77777777" w:rsidR="00EF0F31" w:rsidRPr="00577706" w:rsidRDefault="00EF0F31" w:rsidP="006945EC">
            <w:pPr>
              <w:rPr>
                <w:rFonts w:ascii="Century Gothic" w:hAnsi="Century Gothic"/>
              </w:rPr>
            </w:pPr>
          </w:p>
          <w:p w14:paraId="5C8096CC" w14:textId="77777777" w:rsidR="00911670" w:rsidRPr="00577706" w:rsidRDefault="00911670" w:rsidP="006945EC">
            <w:pPr>
              <w:rPr>
                <w:rFonts w:ascii="Century Gothic" w:hAnsi="Century Gothic"/>
              </w:rPr>
            </w:pPr>
            <w:r w:rsidRPr="00577706">
              <w:rPr>
                <w:rFonts w:ascii="Century Gothic" w:hAnsi="Century Gothic"/>
              </w:rPr>
              <w:t>Phone:</w:t>
            </w:r>
          </w:p>
          <w:p w14:paraId="4C25FA22" w14:textId="77777777" w:rsidR="00EF0F31" w:rsidRPr="00577706" w:rsidRDefault="00EF0F31" w:rsidP="006945EC">
            <w:pPr>
              <w:rPr>
                <w:rFonts w:ascii="Century Gothic" w:hAnsi="Century Gothic"/>
              </w:rPr>
            </w:pPr>
          </w:p>
          <w:p w14:paraId="67F9C503" w14:textId="77777777" w:rsidR="00EF0F31" w:rsidRPr="00577706" w:rsidRDefault="00911670" w:rsidP="006945EC">
            <w:pPr>
              <w:rPr>
                <w:rFonts w:ascii="Century Gothic" w:hAnsi="Century Gothic"/>
              </w:rPr>
            </w:pPr>
            <w:r w:rsidRPr="00577706">
              <w:rPr>
                <w:rFonts w:ascii="Century Gothic" w:hAnsi="Century Gothic"/>
              </w:rPr>
              <w:t>Email:</w:t>
            </w:r>
          </w:p>
        </w:tc>
      </w:tr>
      <w:tr w:rsidR="00911670" w:rsidRPr="00577706" w14:paraId="00B672D7" w14:textId="77777777" w:rsidTr="00577706">
        <w:tc>
          <w:tcPr>
            <w:tcW w:w="3104" w:type="dxa"/>
          </w:tcPr>
          <w:p w14:paraId="715D5124" w14:textId="77777777" w:rsidR="00911670" w:rsidRPr="00577706" w:rsidRDefault="00911670" w:rsidP="0075585A">
            <w:pPr>
              <w:rPr>
                <w:rFonts w:ascii="Century Gothic" w:hAnsi="Century Gothic"/>
              </w:rPr>
            </w:pPr>
            <w:r w:rsidRPr="00577706">
              <w:rPr>
                <w:rFonts w:ascii="Century Gothic" w:hAnsi="Century Gothic"/>
              </w:rPr>
              <w:t>Is this a sole or joint tenancy? Sole/Joint</w:t>
            </w:r>
          </w:p>
        </w:tc>
        <w:tc>
          <w:tcPr>
            <w:tcW w:w="6138" w:type="dxa"/>
          </w:tcPr>
          <w:p w14:paraId="23FECACA" w14:textId="77777777" w:rsidR="00911670" w:rsidRPr="00577706" w:rsidRDefault="00911670" w:rsidP="006945EC">
            <w:pPr>
              <w:rPr>
                <w:rFonts w:ascii="Century Gothic" w:hAnsi="Century Gothic"/>
              </w:rPr>
            </w:pPr>
          </w:p>
        </w:tc>
      </w:tr>
      <w:tr w:rsidR="00911670" w:rsidRPr="00577706" w14:paraId="23712E66" w14:textId="77777777" w:rsidTr="00577706">
        <w:tc>
          <w:tcPr>
            <w:tcW w:w="3104" w:type="dxa"/>
          </w:tcPr>
          <w:p w14:paraId="72605235" w14:textId="77777777" w:rsidR="00911670" w:rsidRPr="00577706" w:rsidRDefault="00911670" w:rsidP="0075585A">
            <w:pPr>
              <w:rPr>
                <w:rFonts w:ascii="Century Gothic" w:hAnsi="Century Gothic"/>
              </w:rPr>
            </w:pPr>
            <w:r w:rsidRPr="00577706">
              <w:rPr>
                <w:rFonts w:ascii="Century Gothic" w:hAnsi="Century Gothic"/>
              </w:rPr>
              <w:t>Is this person a tenant? Yes/No</w:t>
            </w:r>
          </w:p>
        </w:tc>
        <w:tc>
          <w:tcPr>
            <w:tcW w:w="6138" w:type="dxa"/>
          </w:tcPr>
          <w:p w14:paraId="743EAC9E" w14:textId="77777777" w:rsidR="00911670" w:rsidRPr="00577706" w:rsidRDefault="00911670" w:rsidP="006945EC">
            <w:pPr>
              <w:rPr>
                <w:rFonts w:ascii="Century Gothic" w:hAnsi="Century Gothic"/>
              </w:rPr>
            </w:pPr>
          </w:p>
        </w:tc>
      </w:tr>
      <w:tr w:rsidR="00911670" w:rsidRPr="00577706" w14:paraId="332BD27A" w14:textId="77777777" w:rsidTr="00577706">
        <w:tc>
          <w:tcPr>
            <w:tcW w:w="3104" w:type="dxa"/>
          </w:tcPr>
          <w:p w14:paraId="480DC26A" w14:textId="77777777" w:rsidR="00911670" w:rsidRPr="00577706" w:rsidRDefault="00911670" w:rsidP="0075585A">
            <w:pPr>
              <w:rPr>
                <w:rFonts w:ascii="Century Gothic" w:hAnsi="Century Gothic"/>
              </w:rPr>
            </w:pPr>
            <w:r w:rsidRPr="00577706">
              <w:rPr>
                <w:rFonts w:ascii="Century Gothic" w:hAnsi="Century Gothic"/>
              </w:rPr>
              <w:t>If no, are they married/civil partnership?</w:t>
            </w:r>
          </w:p>
        </w:tc>
        <w:tc>
          <w:tcPr>
            <w:tcW w:w="6138" w:type="dxa"/>
          </w:tcPr>
          <w:p w14:paraId="52E841A9" w14:textId="77777777" w:rsidR="00911670" w:rsidRPr="00577706" w:rsidRDefault="00911670" w:rsidP="006945EC">
            <w:pPr>
              <w:rPr>
                <w:rFonts w:ascii="Century Gothic" w:hAnsi="Century Gothic"/>
              </w:rPr>
            </w:pPr>
          </w:p>
        </w:tc>
      </w:tr>
      <w:tr w:rsidR="00911670" w:rsidRPr="00577706" w14:paraId="76458513" w14:textId="77777777" w:rsidTr="00577706">
        <w:tc>
          <w:tcPr>
            <w:tcW w:w="3104" w:type="dxa"/>
          </w:tcPr>
          <w:p w14:paraId="3336633E" w14:textId="77777777" w:rsidR="00911670" w:rsidRPr="00577706" w:rsidRDefault="00911670" w:rsidP="0075585A">
            <w:pPr>
              <w:rPr>
                <w:rFonts w:ascii="Century Gothic" w:hAnsi="Century Gothic"/>
              </w:rPr>
            </w:pPr>
            <w:r w:rsidRPr="00577706">
              <w:rPr>
                <w:rFonts w:ascii="Century Gothic" w:hAnsi="Century Gothic"/>
              </w:rPr>
              <w:t>Length of time living in the property?</w:t>
            </w:r>
          </w:p>
        </w:tc>
        <w:tc>
          <w:tcPr>
            <w:tcW w:w="6138" w:type="dxa"/>
          </w:tcPr>
          <w:p w14:paraId="488A21F5" w14:textId="77777777" w:rsidR="00911670" w:rsidRPr="00577706" w:rsidRDefault="00911670" w:rsidP="006945EC">
            <w:pPr>
              <w:rPr>
                <w:rFonts w:ascii="Century Gothic" w:hAnsi="Century Gothic"/>
              </w:rPr>
            </w:pPr>
          </w:p>
        </w:tc>
      </w:tr>
      <w:tr w:rsidR="00911670" w:rsidRPr="00577706" w14:paraId="3222FE56" w14:textId="77777777" w:rsidTr="00577706">
        <w:tc>
          <w:tcPr>
            <w:tcW w:w="9242" w:type="dxa"/>
            <w:gridSpan w:val="2"/>
          </w:tcPr>
          <w:p w14:paraId="640F1845" w14:textId="77777777" w:rsidR="00911670" w:rsidRPr="00577706" w:rsidRDefault="00911670" w:rsidP="006945EC">
            <w:pPr>
              <w:rPr>
                <w:rFonts w:ascii="Century Gothic" w:hAnsi="Century Gothic"/>
              </w:rPr>
            </w:pPr>
          </w:p>
        </w:tc>
      </w:tr>
      <w:tr w:rsidR="008242A3" w:rsidRPr="00577706" w14:paraId="78F2FFC2" w14:textId="77777777" w:rsidTr="009803F3">
        <w:tc>
          <w:tcPr>
            <w:tcW w:w="9242" w:type="dxa"/>
            <w:gridSpan w:val="2"/>
          </w:tcPr>
          <w:p w14:paraId="0383F8F8" w14:textId="77777777" w:rsidR="008242A3" w:rsidRPr="00577706" w:rsidRDefault="008242A3" w:rsidP="006945EC">
            <w:pPr>
              <w:rPr>
                <w:rFonts w:ascii="Century Gothic" w:hAnsi="Century Gothic"/>
              </w:rPr>
            </w:pPr>
            <w:r w:rsidRPr="00577706">
              <w:rPr>
                <w:rFonts w:ascii="Century Gothic" w:hAnsi="Century Gothic"/>
                <w:b/>
              </w:rPr>
              <w:t>Confidentiality</w:t>
            </w:r>
          </w:p>
        </w:tc>
      </w:tr>
      <w:tr w:rsidR="00911670" w:rsidRPr="00577706" w14:paraId="533A67C9" w14:textId="77777777" w:rsidTr="00577706">
        <w:tc>
          <w:tcPr>
            <w:tcW w:w="9242" w:type="dxa"/>
            <w:gridSpan w:val="2"/>
          </w:tcPr>
          <w:p w14:paraId="1D4AA220" w14:textId="77777777" w:rsidR="00911670" w:rsidRPr="00577706" w:rsidRDefault="00911670" w:rsidP="006945EC">
            <w:pPr>
              <w:rPr>
                <w:rFonts w:ascii="Century Gothic" w:hAnsi="Century Gothic"/>
              </w:rPr>
            </w:pPr>
            <w:r w:rsidRPr="00577706">
              <w:rPr>
                <w:rFonts w:ascii="Century Gothic" w:hAnsi="Century Gothic"/>
              </w:rPr>
              <w:t xml:space="preserve">Have you </w:t>
            </w:r>
            <w:r w:rsidR="00C36C99">
              <w:rPr>
                <w:rFonts w:ascii="Century Gothic" w:hAnsi="Century Gothic"/>
              </w:rPr>
              <w:t xml:space="preserve">explained </w:t>
            </w:r>
            <w:r w:rsidRPr="00577706">
              <w:rPr>
                <w:rFonts w:ascii="Century Gothic" w:hAnsi="Century Gothic"/>
              </w:rPr>
              <w:t>our confidentiality p</w:t>
            </w:r>
            <w:r w:rsidR="00C36C99">
              <w:rPr>
                <w:rFonts w:ascii="Century Gothic" w:hAnsi="Century Gothic"/>
              </w:rPr>
              <w:t>olicy</w:t>
            </w:r>
            <w:r w:rsidRPr="00577706">
              <w:rPr>
                <w:rFonts w:ascii="Century Gothic" w:hAnsi="Century Gothic"/>
              </w:rPr>
              <w:t>? Yes/No</w:t>
            </w:r>
          </w:p>
        </w:tc>
      </w:tr>
      <w:tr w:rsidR="00911670" w:rsidRPr="00577706" w14:paraId="2CBBC6DC" w14:textId="77777777" w:rsidTr="00577706">
        <w:tc>
          <w:tcPr>
            <w:tcW w:w="9242" w:type="dxa"/>
            <w:gridSpan w:val="2"/>
          </w:tcPr>
          <w:p w14:paraId="02AC72C6" w14:textId="77777777" w:rsidR="00911670" w:rsidRPr="00577706" w:rsidRDefault="00911670" w:rsidP="006945EC">
            <w:pPr>
              <w:rPr>
                <w:rFonts w:ascii="Century Gothic" w:hAnsi="Century Gothic"/>
              </w:rPr>
            </w:pPr>
          </w:p>
        </w:tc>
      </w:tr>
      <w:tr w:rsidR="00911670" w:rsidRPr="00577706" w14:paraId="5F393C08" w14:textId="77777777" w:rsidTr="00577706">
        <w:tc>
          <w:tcPr>
            <w:tcW w:w="3104" w:type="dxa"/>
          </w:tcPr>
          <w:p w14:paraId="3AC8B0DA" w14:textId="77777777" w:rsidR="00911670" w:rsidRPr="00577706" w:rsidRDefault="00911670" w:rsidP="006945EC">
            <w:pPr>
              <w:rPr>
                <w:rFonts w:ascii="Century Gothic" w:hAnsi="Century Gothic"/>
                <w:b/>
              </w:rPr>
            </w:pPr>
            <w:r w:rsidRPr="00577706">
              <w:rPr>
                <w:rFonts w:ascii="Century Gothic" w:hAnsi="Century Gothic"/>
                <w:b/>
              </w:rPr>
              <w:t>Consent</w:t>
            </w:r>
          </w:p>
        </w:tc>
        <w:tc>
          <w:tcPr>
            <w:tcW w:w="6138" w:type="dxa"/>
          </w:tcPr>
          <w:p w14:paraId="40357E40" w14:textId="77777777" w:rsidR="00911670" w:rsidRPr="00577706" w:rsidRDefault="00911670" w:rsidP="006945EC">
            <w:pPr>
              <w:rPr>
                <w:rFonts w:ascii="Century Gothic" w:hAnsi="Century Gothic"/>
              </w:rPr>
            </w:pPr>
          </w:p>
        </w:tc>
      </w:tr>
      <w:tr w:rsidR="00911670" w:rsidRPr="00577706" w14:paraId="3AF6F46F" w14:textId="77777777" w:rsidTr="00577706">
        <w:tc>
          <w:tcPr>
            <w:tcW w:w="3104" w:type="dxa"/>
          </w:tcPr>
          <w:p w14:paraId="31C0F67E" w14:textId="77777777" w:rsidR="00911670" w:rsidRPr="00577706" w:rsidRDefault="00911670" w:rsidP="00EF0F31">
            <w:pPr>
              <w:rPr>
                <w:rFonts w:ascii="Century Gothic" w:hAnsi="Century Gothic"/>
              </w:rPr>
            </w:pPr>
            <w:r w:rsidRPr="00577706">
              <w:rPr>
                <w:rFonts w:ascii="Century Gothic" w:hAnsi="Century Gothic"/>
              </w:rPr>
              <w:t xml:space="preserve">Have you obtained consent from </w:t>
            </w:r>
            <w:r w:rsidR="00215219">
              <w:rPr>
                <w:rFonts w:ascii="Century Gothic" w:hAnsi="Century Gothic"/>
              </w:rPr>
              <w:t>victim</w:t>
            </w:r>
            <w:r w:rsidRPr="00577706">
              <w:rPr>
                <w:rFonts w:ascii="Century Gothic" w:hAnsi="Century Gothic"/>
              </w:rPr>
              <w:t xml:space="preserve"> to make a referral to external agency?</w:t>
            </w:r>
          </w:p>
        </w:tc>
        <w:tc>
          <w:tcPr>
            <w:tcW w:w="6138" w:type="dxa"/>
          </w:tcPr>
          <w:p w14:paraId="52BD15B7" w14:textId="77777777" w:rsidR="00911670" w:rsidRPr="00577706" w:rsidRDefault="00911670" w:rsidP="006945EC">
            <w:pPr>
              <w:rPr>
                <w:rFonts w:ascii="Century Gothic" w:hAnsi="Century Gothic"/>
              </w:rPr>
            </w:pPr>
          </w:p>
        </w:tc>
      </w:tr>
      <w:tr w:rsidR="00911670" w:rsidRPr="00577706" w14:paraId="7CC8191F" w14:textId="77777777" w:rsidTr="00577706">
        <w:tc>
          <w:tcPr>
            <w:tcW w:w="9242" w:type="dxa"/>
            <w:gridSpan w:val="2"/>
          </w:tcPr>
          <w:p w14:paraId="2F0C0FD5" w14:textId="77777777" w:rsidR="00911670" w:rsidRPr="00577706" w:rsidRDefault="00911670" w:rsidP="006945EC">
            <w:pPr>
              <w:rPr>
                <w:rFonts w:ascii="Century Gothic" w:hAnsi="Century Gothic"/>
              </w:rPr>
            </w:pPr>
            <w:r w:rsidRPr="00577706">
              <w:rPr>
                <w:rFonts w:ascii="Century Gothic" w:hAnsi="Century Gothic"/>
              </w:rPr>
              <w:t>Do you have a signed consent form? Yes/No</w:t>
            </w:r>
          </w:p>
        </w:tc>
      </w:tr>
      <w:tr w:rsidR="00911670" w:rsidRPr="00577706" w14:paraId="662C604A" w14:textId="77777777" w:rsidTr="00577706">
        <w:tc>
          <w:tcPr>
            <w:tcW w:w="9242" w:type="dxa"/>
            <w:gridSpan w:val="2"/>
          </w:tcPr>
          <w:p w14:paraId="2378A3B0" w14:textId="77777777" w:rsidR="00911670" w:rsidRPr="00577706" w:rsidRDefault="00911670" w:rsidP="006945EC">
            <w:pPr>
              <w:rPr>
                <w:rFonts w:ascii="Century Gothic" w:hAnsi="Century Gothic"/>
              </w:rPr>
            </w:pPr>
          </w:p>
        </w:tc>
      </w:tr>
      <w:tr w:rsidR="008242A3" w:rsidRPr="00577706" w14:paraId="20F2042D" w14:textId="77777777" w:rsidTr="00EF149D">
        <w:tc>
          <w:tcPr>
            <w:tcW w:w="9242" w:type="dxa"/>
            <w:gridSpan w:val="2"/>
          </w:tcPr>
          <w:p w14:paraId="4F76F06A" w14:textId="77777777" w:rsidR="008242A3" w:rsidRPr="00577706" w:rsidRDefault="008242A3" w:rsidP="006945EC">
            <w:pPr>
              <w:rPr>
                <w:rFonts w:ascii="Century Gothic" w:hAnsi="Century Gothic"/>
              </w:rPr>
            </w:pPr>
            <w:r w:rsidRPr="00577706">
              <w:rPr>
                <w:rFonts w:ascii="Century Gothic" w:hAnsi="Century Gothic"/>
                <w:b/>
              </w:rPr>
              <w:t>Risk Identification</w:t>
            </w:r>
          </w:p>
        </w:tc>
      </w:tr>
      <w:tr w:rsidR="00911670" w:rsidRPr="00577706" w14:paraId="275C7992" w14:textId="77777777" w:rsidTr="00577706">
        <w:tc>
          <w:tcPr>
            <w:tcW w:w="3104" w:type="dxa"/>
          </w:tcPr>
          <w:p w14:paraId="7F96FAE0" w14:textId="77777777" w:rsidR="00911670" w:rsidRPr="00577706" w:rsidRDefault="00911670" w:rsidP="006945EC">
            <w:pPr>
              <w:rPr>
                <w:rFonts w:ascii="Century Gothic" w:hAnsi="Century Gothic"/>
              </w:rPr>
            </w:pPr>
            <w:r w:rsidRPr="00577706">
              <w:rPr>
                <w:rFonts w:ascii="Century Gothic" w:hAnsi="Century Gothic"/>
              </w:rPr>
              <w:t>What form does the abuse take? Violence/Sexual/Emotional</w:t>
            </w:r>
          </w:p>
          <w:p w14:paraId="5E235CFB" w14:textId="77777777" w:rsidR="00911670" w:rsidRPr="00577706" w:rsidRDefault="00911670" w:rsidP="006945EC">
            <w:pPr>
              <w:rPr>
                <w:rFonts w:ascii="Century Gothic" w:hAnsi="Century Gothic"/>
              </w:rPr>
            </w:pPr>
          </w:p>
        </w:tc>
        <w:tc>
          <w:tcPr>
            <w:tcW w:w="6138" w:type="dxa"/>
          </w:tcPr>
          <w:p w14:paraId="0DB301E5" w14:textId="77777777" w:rsidR="00911670" w:rsidRPr="00577706" w:rsidRDefault="00911670" w:rsidP="006945EC">
            <w:pPr>
              <w:rPr>
                <w:rFonts w:ascii="Century Gothic" w:hAnsi="Century Gothic"/>
              </w:rPr>
            </w:pPr>
          </w:p>
        </w:tc>
      </w:tr>
      <w:tr w:rsidR="00911670" w:rsidRPr="00577706" w14:paraId="26C1D28D" w14:textId="77777777" w:rsidTr="00577706">
        <w:tc>
          <w:tcPr>
            <w:tcW w:w="3104" w:type="dxa"/>
          </w:tcPr>
          <w:p w14:paraId="21B0A58A" w14:textId="77777777" w:rsidR="00911670" w:rsidRPr="00577706" w:rsidRDefault="00911670" w:rsidP="006945EC">
            <w:pPr>
              <w:rPr>
                <w:rFonts w:ascii="Century Gothic" w:hAnsi="Century Gothic"/>
              </w:rPr>
            </w:pPr>
            <w:r w:rsidRPr="00577706">
              <w:rPr>
                <w:rFonts w:ascii="Century Gothic" w:hAnsi="Century Gothic"/>
              </w:rPr>
              <w:t>Has the current incident resulted in an injury? Yes/No</w:t>
            </w:r>
          </w:p>
          <w:p w14:paraId="10CB6E43" w14:textId="77777777" w:rsidR="00911670" w:rsidRPr="00577706" w:rsidRDefault="00911670" w:rsidP="008242A3">
            <w:pPr>
              <w:rPr>
                <w:rFonts w:ascii="Century Gothic" w:hAnsi="Century Gothic"/>
              </w:rPr>
            </w:pPr>
          </w:p>
        </w:tc>
        <w:tc>
          <w:tcPr>
            <w:tcW w:w="6138" w:type="dxa"/>
          </w:tcPr>
          <w:p w14:paraId="6751AC9F" w14:textId="77777777" w:rsidR="008242A3" w:rsidRPr="00577706" w:rsidRDefault="008242A3" w:rsidP="008242A3">
            <w:pPr>
              <w:rPr>
                <w:rFonts w:ascii="Century Gothic" w:hAnsi="Century Gothic"/>
              </w:rPr>
            </w:pPr>
            <w:r w:rsidRPr="00577706">
              <w:rPr>
                <w:rFonts w:ascii="Century Gothic" w:hAnsi="Century Gothic"/>
              </w:rPr>
              <w:t>Any details:</w:t>
            </w:r>
          </w:p>
          <w:p w14:paraId="43583703" w14:textId="77777777" w:rsidR="00911670" w:rsidRDefault="00911670" w:rsidP="006945EC">
            <w:pPr>
              <w:rPr>
                <w:rFonts w:ascii="Century Gothic" w:hAnsi="Century Gothic"/>
              </w:rPr>
            </w:pPr>
          </w:p>
          <w:p w14:paraId="2A435378" w14:textId="77777777" w:rsidR="008242A3" w:rsidRDefault="008242A3" w:rsidP="006945EC">
            <w:pPr>
              <w:rPr>
                <w:rFonts w:ascii="Century Gothic" w:hAnsi="Century Gothic"/>
              </w:rPr>
            </w:pPr>
          </w:p>
          <w:p w14:paraId="73E5F337" w14:textId="77777777" w:rsidR="008242A3" w:rsidRDefault="008242A3" w:rsidP="006945EC">
            <w:pPr>
              <w:rPr>
                <w:rFonts w:ascii="Century Gothic" w:hAnsi="Century Gothic"/>
              </w:rPr>
            </w:pPr>
          </w:p>
          <w:p w14:paraId="57B06FE7" w14:textId="77777777" w:rsidR="008242A3" w:rsidRPr="00577706" w:rsidRDefault="008242A3" w:rsidP="006945EC">
            <w:pPr>
              <w:rPr>
                <w:rFonts w:ascii="Century Gothic" w:hAnsi="Century Gothic"/>
              </w:rPr>
            </w:pPr>
          </w:p>
        </w:tc>
      </w:tr>
      <w:tr w:rsidR="00911670" w:rsidRPr="00577706" w14:paraId="0B44568E" w14:textId="77777777" w:rsidTr="00577706">
        <w:tc>
          <w:tcPr>
            <w:tcW w:w="3104" w:type="dxa"/>
          </w:tcPr>
          <w:p w14:paraId="74B738B2" w14:textId="77777777" w:rsidR="00911670" w:rsidRPr="00577706" w:rsidRDefault="00911670" w:rsidP="006945EC">
            <w:pPr>
              <w:rPr>
                <w:rFonts w:ascii="Century Gothic" w:hAnsi="Century Gothic"/>
              </w:rPr>
            </w:pPr>
            <w:r w:rsidRPr="00577706">
              <w:rPr>
                <w:rFonts w:ascii="Century Gothic" w:hAnsi="Century Gothic"/>
              </w:rPr>
              <w:t>What are you afraid of? Is it further injury or violence?</w:t>
            </w:r>
          </w:p>
        </w:tc>
        <w:tc>
          <w:tcPr>
            <w:tcW w:w="6138" w:type="dxa"/>
          </w:tcPr>
          <w:p w14:paraId="3406FDD3" w14:textId="77777777" w:rsidR="00911670" w:rsidRPr="00577706" w:rsidRDefault="00911670" w:rsidP="006945EC">
            <w:pPr>
              <w:rPr>
                <w:rFonts w:ascii="Century Gothic" w:hAnsi="Century Gothic"/>
              </w:rPr>
            </w:pPr>
          </w:p>
        </w:tc>
      </w:tr>
      <w:tr w:rsidR="00911670" w:rsidRPr="00577706" w14:paraId="4D66C4D7" w14:textId="77777777" w:rsidTr="00577706">
        <w:tc>
          <w:tcPr>
            <w:tcW w:w="3104" w:type="dxa"/>
          </w:tcPr>
          <w:p w14:paraId="57B94353" w14:textId="77777777" w:rsidR="00911670" w:rsidRPr="00577706" w:rsidRDefault="00EF0F31" w:rsidP="006945EC">
            <w:pPr>
              <w:rPr>
                <w:rFonts w:ascii="Century Gothic" w:hAnsi="Century Gothic"/>
              </w:rPr>
            </w:pPr>
            <w:r w:rsidRPr="00577706">
              <w:rPr>
                <w:rFonts w:ascii="Century Gothic" w:hAnsi="Century Gothic"/>
              </w:rPr>
              <w:t>Frequency of abuse?</w:t>
            </w:r>
          </w:p>
          <w:p w14:paraId="7958BAC3" w14:textId="77777777" w:rsidR="00EF0F31" w:rsidRPr="00577706" w:rsidRDefault="00EF0F31" w:rsidP="006945EC">
            <w:pPr>
              <w:rPr>
                <w:rFonts w:ascii="Century Gothic" w:hAnsi="Century Gothic"/>
              </w:rPr>
            </w:pPr>
          </w:p>
        </w:tc>
        <w:tc>
          <w:tcPr>
            <w:tcW w:w="6138" w:type="dxa"/>
          </w:tcPr>
          <w:p w14:paraId="5C01D575" w14:textId="77777777" w:rsidR="00911670" w:rsidRPr="00577706" w:rsidRDefault="00911670" w:rsidP="006945EC">
            <w:pPr>
              <w:rPr>
                <w:rFonts w:ascii="Century Gothic" w:hAnsi="Century Gothic"/>
              </w:rPr>
            </w:pPr>
          </w:p>
        </w:tc>
      </w:tr>
      <w:tr w:rsidR="00EF0F31" w:rsidRPr="00577706" w14:paraId="054A1074" w14:textId="77777777" w:rsidTr="00577706">
        <w:tc>
          <w:tcPr>
            <w:tcW w:w="3104" w:type="dxa"/>
          </w:tcPr>
          <w:p w14:paraId="7A9A560D" w14:textId="77777777" w:rsidR="00EF0F31" w:rsidRPr="00577706" w:rsidRDefault="00EF0F31" w:rsidP="006945EC">
            <w:pPr>
              <w:rPr>
                <w:rFonts w:ascii="Century Gothic" w:hAnsi="Century Gothic"/>
              </w:rPr>
            </w:pPr>
            <w:r w:rsidRPr="00577706">
              <w:rPr>
                <w:rFonts w:ascii="Century Gothic" w:hAnsi="Century Gothic"/>
              </w:rPr>
              <w:t xml:space="preserve">Has the </w:t>
            </w:r>
            <w:r w:rsidR="00215219">
              <w:rPr>
                <w:rFonts w:ascii="Century Gothic" w:hAnsi="Century Gothic"/>
              </w:rPr>
              <w:t>victim</w:t>
            </w:r>
            <w:r w:rsidRPr="00577706">
              <w:rPr>
                <w:rFonts w:ascii="Century Gothic" w:hAnsi="Century Gothic"/>
              </w:rPr>
              <w:t xml:space="preserve"> taken any action to prevent? (Police/Support Agency/Friends/Family)</w:t>
            </w:r>
          </w:p>
        </w:tc>
        <w:tc>
          <w:tcPr>
            <w:tcW w:w="6138" w:type="dxa"/>
          </w:tcPr>
          <w:p w14:paraId="0DE42AC9" w14:textId="77777777" w:rsidR="00EF0F31" w:rsidRPr="00577706" w:rsidRDefault="00EF0F31" w:rsidP="006945EC">
            <w:pPr>
              <w:rPr>
                <w:rFonts w:ascii="Century Gothic" w:hAnsi="Century Gothic"/>
              </w:rPr>
            </w:pPr>
          </w:p>
        </w:tc>
      </w:tr>
      <w:tr w:rsidR="00EF0F31" w:rsidRPr="00577706" w14:paraId="1180B575" w14:textId="77777777" w:rsidTr="00577706">
        <w:tc>
          <w:tcPr>
            <w:tcW w:w="3104" w:type="dxa"/>
          </w:tcPr>
          <w:p w14:paraId="0565E4CC" w14:textId="77777777" w:rsidR="00EF0F31" w:rsidRPr="00577706" w:rsidRDefault="00EF0F31" w:rsidP="006945EC">
            <w:pPr>
              <w:rPr>
                <w:rFonts w:ascii="Century Gothic" w:hAnsi="Century Gothic"/>
              </w:rPr>
            </w:pPr>
            <w:r w:rsidRPr="00577706">
              <w:rPr>
                <w:rFonts w:ascii="Century Gothic" w:hAnsi="Century Gothic"/>
              </w:rPr>
              <w:lastRenderedPageBreak/>
              <w:t>Are you pregnant or have recently had a baby?</w:t>
            </w:r>
          </w:p>
          <w:p w14:paraId="3107117E" w14:textId="77777777" w:rsidR="00EF0F31" w:rsidRPr="00577706" w:rsidRDefault="00EF0F31" w:rsidP="006945EC">
            <w:pPr>
              <w:rPr>
                <w:rFonts w:ascii="Century Gothic" w:hAnsi="Century Gothic"/>
              </w:rPr>
            </w:pPr>
            <w:r w:rsidRPr="00577706">
              <w:rPr>
                <w:rFonts w:ascii="Century Gothic" w:hAnsi="Century Gothic"/>
              </w:rPr>
              <w:t>Note if Children involved that we must make a Social Work Referral for Child Protection Reasons</w:t>
            </w:r>
          </w:p>
        </w:tc>
        <w:tc>
          <w:tcPr>
            <w:tcW w:w="6138" w:type="dxa"/>
          </w:tcPr>
          <w:p w14:paraId="7736EF21" w14:textId="77777777" w:rsidR="00EF0F31" w:rsidRPr="00577706" w:rsidRDefault="00EF0F31" w:rsidP="006945EC">
            <w:pPr>
              <w:rPr>
                <w:rFonts w:ascii="Century Gothic" w:hAnsi="Century Gothic"/>
              </w:rPr>
            </w:pPr>
          </w:p>
        </w:tc>
      </w:tr>
      <w:tr w:rsidR="00EF0F31" w:rsidRPr="00577706" w14:paraId="54CEFCDE" w14:textId="77777777" w:rsidTr="00577706">
        <w:tc>
          <w:tcPr>
            <w:tcW w:w="3104" w:type="dxa"/>
          </w:tcPr>
          <w:p w14:paraId="11BE15B6" w14:textId="77777777" w:rsidR="00EF0F31" w:rsidRPr="00577706" w:rsidRDefault="00406354" w:rsidP="006945EC">
            <w:pPr>
              <w:rPr>
                <w:rFonts w:ascii="Century Gothic" w:hAnsi="Century Gothic"/>
              </w:rPr>
            </w:pPr>
            <w:r w:rsidRPr="00577706">
              <w:rPr>
                <w:rFonts w:ascii="Century Gothic" w:hAnsi="Century Gothic"/>
              </w:rPr>
              <w:t>Do you</w:t>
            </w:r>
            <w:r w:rsidR="00EF0F31" w:rsidRPr="00577706">
              <w:rPr>
                <w:rFonts w:ascii="Century Gothic" w:hAnsi="Century Gothic"/>
              </w:rPr>
              <w:t xml:space="preserve"> feel isolated from family and friends, does (name) try to stop you from seeing family/friends/others? </w:t>
            </w:r>
          </w:p>
        </w:tc>
        <w:tc>
          <w:tcPr>
            <w:tcW w:w="6138" w:type="dxa"/>
          </w:tcPr>
          <w:p w14:paraId="4453902E" w14:textId="77777777" w:rsidR="00EF0F31" w:rsidRPr="00577706" w:rsidRDefault="00EF0F31" w:rsidP="006945EC">
            <w:pPr>
              <w:rPr>
                <w:rFonts w:ascii="Century Gothic" w:hAnsi="Century Gothic"/>
              </w:rPr>
            </w:pPr>
          </w:p>
        </w:tc>
      </w:tr>
      <w:tr w:rsidR="00EF0F31" w:rsidRPr="00577706" w14:paraId="5D76781E" w14:textId="77777777" w:rsidTr="00577706">
        <w:tc>
          <w:tcPr>
            <w:tcW w:w="3104" w:type="dxa"/>
          </w:tcPr>
          <w:p w14:paraId="23C7A76B" w14:textId="77777777" w:rsidR="00EF0F31" w:rsidRPr="00577706" w:rsidRDefault="00406354" w:rsidP="006945EC">
            <w:pPr>
              <w:rPr>
                <w:rFonts w:ascii="Century Gothic" w:hAnsi="Century Gothic"/>
              </w:rPr>
            </w:pPr>
            <w:r w:rsidRPr="00577706">
              <w:rPr>
                <w:rFonts w:ascii="Century Gothic" w:hAnsi="Century Gothic"/>
              </w:rPr>
              <w:t>Does (name) constantly text, phone, contact, follow, stalk or harass you?</w:t>
            </w:r>
          </w:p>
          <w:p w14:paraId="3D6E7463" w14:textId="77777777" w:rsidR="00406354" w:rsidRPr="00577706" w:rsidRDefault="00406354" w:rsidP="006945EC">
            <w:pPr>
              <w:rPr>
                <w:rFonts w:ascii="Century Gothic" w:hAnsi="Century Gothic"/>
              </w:rPr>
            </w:pPr>
          </w:p>
        </w:tc>
        <w:tc>
          <w:tcPr>
            <w:tcW w:w="6138" w:type="dxa"/>
          </w:tcPr>
          <w:p w14:paraId="5173BC80" w14:textId="77777777" w:rsidR="00406354" w:rsidRPr="00577706" w:rsidRDefault="00406354" w:rsidP="006945EC">
            <w:pPr>
              <w:rPr>
                <w:rFonts w:ascii="Century Gothic" w:hAnsi="Century Gothic"/>
              </w:rPr>
            </w:pPr>
          </w:p>
          <w:p w14:paraId="60135FBA" w14:textId="77777777" w:rsidR="00406354" w:rsidRPr="00577706" w:rsidRDefault="00406354" w:rsidP="006945EC">
            <w:pPr>
              <w:rPr>
                <w:rFonts w:ascii="Century Gothic" w:hAnsi="Century Gothic"/>
              </w:rPr>
            </w:pPr>
          </w:p>
          <w:p w14:paraId="624C4B9E" w14:textId="77777777" w:rsidR="00406354" w:rsidRPr="00577706" w:rsidRDefault="00406354" w:rsidP="006945EC">
            <w:pPr>
              <w:rPr>
                <w:rFonts w:ascii="Century Gothic" w:hAnsi="Century Gothic"/>
              </w:rPr>
            </w:pPr>
          </w:p>
          <w:p w14:paraId="23FDDF91" w14:textId="77777777" w:rsidR="00406354" w:rsidRPr="00577706" w:rsidRDefault="00406354" w:rsidP="006945EC">
            <w:pPr>
              <w:rPr>
                <w:rFonts w:ascii="Century Gothic" w:hAnsi="Century Gothic"/>
              </w:rPr>
            </w:pPr>
          </w:p>
        </w:tc>
      </w:tr>
      <w:tr w:rsidR="00406354" w:rsidRPr="00577706" w14:paraId="7BC20C37" w14:textId="77777777" w:rsidTr="00577706">
        <w:tc>
          <w:tcPr>
            <w:tcW w:w="3104" w:type="dxa"/>
          </w:tcPr>
          <w:p w14:paraId="24EB0AD1" w14:textId="77777777" w:rsidR="00406354" w:rsidRPr="00577706" w:rsidRDefault="00406354" w:rsidP="006945EC">
            <w:pPr>
              <w:rPr>
                <w:rFonts w:ascii="Century Gothic" w:hAnsi="Century Gothic"/>
              </w:rPr>
            </w:pPr>
            <w:r w:rsidRPr="00577706">
              <w:rPr>
                <w:rFonts w:ascii="Century Gothic" w:hAnsi="Century Gothic"/>
              </w:rPr>
              <w:t>Has (name) ever used weapons or objects to hurt you?</w:t>
            </w:r>
          </w:p>
        </w:tc>
        <w:tc>
          <w:tcPr>
            <w:tcW w:w="6138" w:type="dxa"/>
          </w:tcPr>
          <w:p w14:paraId="680AA753" w14:textId="77777777" w:rsidR="00406354" w:rsidRPr="00577706" w:rsidRDefault="00406354" w:rsidP="006945EC">
            <w:pPr>
              <w:rPr>
                <w:rFonts w:ascii="Century Gothic" w:hAnsi="Century Gothic"/>
              </w:rPr>
            </w:pPr>
          </w:p>
        </w:tc>
      </w:tr>
      <w:tr w:rsidR="00406354" w:rsidRPr="00577706" w14:paraId="7075D8B6" w14:textId="77777777" w:rsidTr="00577706">
        <w:tc>
          <w:tcPr>
            <w:tcW w:w="3104" w:type="dxa"/>
          </w:tcPr>
          <w:p w14:paraId="5E5B9DDA" w14:textId="77777777" w:rsidR="00406354" w:rsidRPr="00577706" w:rsidRDefault="00406354" w:rsidP="006945EC">
            <w:pPr>
              <w:rPr>
                <w:rFonts w:ascii="Century Gothic" w:hAnsi="Century Gothic"/>
              </w:rPr>
            </w:pPr>
            <w:r w:rsidRPr="00577706">
              <w:rPr>
                <w:rFonts w:ascii="Century Gothic" w:hAnsi="Century Gothic"/>
              </w:rPr>
              <w:t>Has (name) ever threatened to kill you or someone else? Who?</w:t>
            </w:r>
          </w:p>
          <w:p w14:paraId="7BC3A868" w14:textId="77777777" w:rsidR="00406354" w:rsidRPr="00577706" w:rsidRDefault="00406354" w:rsidP="006945EC">
            <w:pPr>
              <w:rPr>
                <w:rFonts w:ascii="Century Gothic" w:hAnsi="Century Gothic"/>
              </w:rPr>
            </w:pPr>
            <w:r w:rsidRPr="00577706">
              <w:rPr>
                <w:rFonts w:ascii="Century Gothic" w:hAnsi="Century Gothic"/>
              </w:rPr>
              <w:t>You?</w:t>
            </w:r>
          </w:p>
          <w:p w14:paraId="1C20936C" w14:textId="77777777" w:rsidR="00406354" w:rsidRPr="00577706" w:rsidRDefault="00406354" w:rsidP="006945EC">
            <w:pPr>
              <w:rPr>
                <w:rFonts w:ascii="Century Gothic" w:hAnsi="Century Gothic"/>
              </w:rPr>
            </w:pPr>
            <w:r w:rsidRPr="00577706">
              <w:rPr>
                <w:rFonts w:ascii="Century Gothic" w:hAnsi="Century Gothic"/>
              </w:rPr>
              <w:t>Your Children?</w:t>
            </w:r>
          </w:p>
          <w:p w14:paraId="28C4509B" w14:textId="77777777" w:rsidR="00406354" w:rsidRPr="00577706" w:rsidRDefault="00406354" w:rsidP="006945EC">
            <w:pPr>
              <w:rPr>
                <w:rFonts w:ascii="Century Gothic" w:hAnsi="Century Gothic"/>
              </w:rPr>
            </w:pPr>
            <w:r w:rsidRPr="00577706">
              <w:rPr>
                <w:rFonts w:ascii="Century Gothic" w:hAnsi="Century Gothic"/>
              </w:rPr>
              <w:t>Other?</w:t>
            </w:r>
          </w:p>
        </w:tc>
        <w:tc>
          <w:tcPr>
            <w:tcW w:w="6138" w:type="dxa"/>
          </w:tcPr>
          <w:p w14:paraId="0E5510E5" w14:textId="77777777" w:rsidR="00406354" w:rsidRPr="00577706" w:rsidRDefault="00406354" w:rsidP="006945EC">
            <w:pPr>
              <w:rPr>
                <w:rFonts w:ascii="Century Gothic" w:hAnsi="Century Gothic"/>
              </w:rPr>
            </w:pPr>
          </w:p>
        </w:tc>
      </w:tr>
      <w:tr w:rsidR="00406354" w:rsidRPr="00577706" w14:paraId="15A9E5F8" w14:textId="77777777" w:rsidTr="00577706">
        <w:tc>
          <w:tcPr>
            <w:tcW w:w="3104" w:type="dxa"/>
          </w:tcPr>
          <w:p w14:paraId="7407AECE" w14:textId="77777777" w:rsidR="00406354" w:rsidRPr="00577706" w:rsidRDefault="00406354" w:rsidP="006945EC">
            <w:pPr>
              <w:rPr>
                <w:rFonts w:ascii="Century Gothic" w:hAnsi="Century Gothic"/>
              </w:rPr>
            </w:pPr>
            <w:r w:rsidRPr="00577706">
              <w:rPr>
                <w:rFonts w:ascii="Century Gothic" w:hAnsi="Century Gothic"/>
              </w:rPr>
              <w:t xml:space="preserve">Has name had problems in the past year with drugs (prescription or other), alcohol or with mental health which have led to problems? </w:t>
            </w:r>
          </w:p>
        </w:tc>
        <w:tc>
          <w:tcPr>
            <w:tcW w:w="6138" w:type="dxa"/>
          </w:tcPr>
          <w:p w14:paraId="65CA1C3B" w14:textId="77777777" w:rsidR="00406354" w:rsidRPr="00577706" w:rsidRDefault="00406354" w:rsidP="006945EC">
            <w:pPr>
              <w:rPr>
                <w:rFonts w:ascii="Century Gothic" w:hAnsi="Century Gothic"/>
              </w:rPr>
            </w:pPr>
          </w:p>
        </w:tc>
      </w:tr>
      <w:tr w:rsidR="00577706" w:rsidRPr="00577706" w14:paraId="2DB1F227" w14:textId="77777777" w:rsidTr="000A79CD">
        <w:tc>
          <w:tcPr>
            <w:tcW w:w="9242" w:type="dxa"/>
            <w:gridSpan w:val="2"/>
          </w:tcPr>
          <w:p w14:paraId="31E8091A" w14:textId="77777777" w:rsidR="00577706" w:rsidRPr="00577706" w:rsidRDefault="00577706" w:rsidP="006945EC">
            <w:pPr>
              <w:rPr>
                <w:rFonts w:ascii="Century Gothic" w:hAnsi="Century Gothic"/>
              </w:rPr>
            </w:pPr>
          </w:p>
        </w:tc>
      </w:tr>
      <w:tr w:rsidR="008242A3" w:rsidRPr="00577706" w14:paraId="04AAB5A7" w14:textId="77777777" w:rsidTr="00FD37CC">
        <w:tc>
          <w:tcPr>
            <w:tcW w:w="9242" w:type="dxa"/>
            <w:gridSpan w:val="2"/>
          </w:tcPr>
          <w:p w14:paraId="1EA3957E" w14:textId="77777777" w:rsidR="008242A3" w:rsidRPr="00577706" w:rsidRDefault="008242A3" w:rsidP="006945EC">
            <w:pPr>
              <w:rPr>
                <w:rFonts w:ascii="Century Gothic" w:hAnsi="Century Gothic"/>
              </w:rPr>
            </w:pPr>
            <w:r w:rsidRPr="00577706">
              <w:rPr>
                <w:rFonts w:ascii="Century Gothic" w:hAnsi="Century Gothic"/>
                <w:b/>
              </w:rPr>
              <w:t xml:space="preserve">Advice </w:t>
            </w:r>
          </w:p>
        </w:tc>
      </w:tr>
      <w:tr w:rsidR="00406354" w:rsidRPr="00577706" w14:paraId="6842493A" w14:textId="77777777" w:rsidTr="00577706">
        <w:tc>
          <w:tcPr>
            <w:tcW w:w="3104" w:type="dxa"/>
          </w:tcPr>
          <w:p w14:paraId="240787F5" w14:textId="77777777" w:rsidR="00406354" w:rsidRPr="00577706" w:rsidRDefault="00406354" w:rsidP="006945EC">
            <w:pPr>
              <w:rPr>
                <w:rFonts w:ascii="Century Gothic" w:hAnsi="Century Gothic"/>
              </w:rPr>
            </w:pPr>
            <w:r w:rsidRPr="00577706">
              <w:rPr>
                <w:rFonts w:ascii="Century Gothic" w:hAnsi="Century Gothic"/>
              </w:rPr>
              <w:t>Have you advised about where they can go in an emergency (Give Temp Accommodation Number &amp; Domestic Abuse Number 0800 027 1234)?</w:t>
            </w:r>
          </w:p>
        </w:tc>
        <w:tc>
          <w:tcPr>
            <w:tcW w:w="6138" w:type="dxa"/>
          </w:tcPr>
          <w:p w14:paraId="4FF795FF" w14:textId="77777777" w:rsidR="00406354" w:rsidRPr="00577706" w:rsidRDefault="00406354" w:rsidP="006945EC">
            <w:pPr>
              <w:rPr>
                <w:rFonts w:ascii="Century Gothic" w:hAnsi="Century Gothic"/>
              </w:rPr>
            </w:pPr>
          </w:p>
        </w:tc>
      </w:tr>
      <w:tr w:rsidR="00406354" w:rsidRPr="00577706" w14:paraId="2B2CD343" w14:textId="77777777" w:rsidTr="00577706">
        <w:tc>
          <w:tcPr>
            <w:tcW w:w="3104" w:type="dxa"/>
          </w:tcPr>
          <w:p w14:paraId="52001DFF" w14:textId="77777777" w:rsidR="00406354" w:rsidRPr="00577706" w:rsidRDefault="00577706" w:rsidP="006945EC">
            <w:pPr>
              <w:rPr>
                <w:rFonts w:ascii="Century Gothic" w:hAnsi="Century Gothic"/>
              </w:rPr>
            </w:pPr>
            <w:r w:rsidRPr="00577706">
              <w:rPr>
                <w:rFonts w:ascii="Century Gothic" w:hAnsi="Century Gothic"/>
              </w:rPr>
              <w:t>Have you given housing advice? Yes/No</w:t>
            </w:r>
          </w:p>
        </w:tc>
        <w:tc>
          <w:tcPr>
            <w:tcW w:w="6138" w:type="dxa"/>
          </w:tcPr>
          <w:p w14:paraId="698B9700" w14:textId="77777777" w:rsidR="00406354" w:rsidRPr="00577706" w:rsidRDefault="00406354" w:rsidP="006945EC">
            <w:pPr>
              <w:rPr>
                <w:rFonts w:ascii="Century Gothic" w:hAnsi="Century Gothic"/>
              </w:rPr>
            </w:pPr>
          </w:p>
        </w:tc>
      </w:tr>
      <w:tr w:rsidR="00577706" w:rsidRPr="00577706" w14:paraId="7790EE32" w14:textId="77777777" w:rsidTr="00577706">
        <w:tc>
          <w:tcPr>
            <w:tcW w:w="3104" w:type="dxa"/>
          </w:tcPr>
          <w:p w14:paraId="71B17945" w14:textId="77777777" w:rsidR="00577706" w:rsidRPr="00577706" w:rsidRDefault="00577706" w:rsidP="006945EC">
            <w:pPr>
              <w:rPr>
                <w:rFonts w:ascii="Century Gothic" w:hAnsi="Century Gothic"/>
              </w:rPr>
            </w:pPr>
            <w:r w:rsidRPr="00577706">
              <w:rPr>
                <w:rFonts w:ascii="Century Gothic" w:hAnsi="Century Gothic"/>
              </w:rPr>
              <w:t>Have you discussed putting on management transfer?</w:t>
            </w:r>
          </w:p>
        </w:tc>
        <w:tc>
          <w:tcPr>
            <w:tcW w:w="6138" w:type="dxa"/>
          </w:tcPr>
          <w:p w14:paraId="4086344B" w14:textId="77777777" w:rsidR="00577706" w:rsidRPr="00577706" w:rsidRDefault="00577706" w:rsidP="006945EC">
            <w:pPr>
              <w:rPr>
                <w:rFonts w:ascii="Century Gothic" w:hAnsi="Century Gothic"/>
              </w:rPr>
            </w:pPr>
          </w:p>
        </w:tc>
      </w:tr>
      <w:tr w:rsidR="00577706" w:rsidRPr="00577706" w14:paraId="340D2FE5" w14:textId="77777777" w:rsidTr="00577706">
        <w:tc>
          <w:tcPr>
            <w:tcW w:w="3104" w:type="dxa"/>
          </w:tcPr>
          <w:p w14:paraId="0E0EE2E9" w14:textId="77777777" w:rsidR="00577706" w:rsidRPr="00577706" w:rsidRDefault="00577706" w:rsidP="006945EC">
            <w:pPr>
              <w:rPr>
                <w:rFonts w:ascii="Century Gothic" w:hAnsi="Century Gothic"/>
              </w:rPr>
            </w:pPr>
            <w:r w:rsidRPr="00577706">
              <w:rPr>
                <w:rFonts w:ascii="Century Gothic" w:hAnsi="Century Gothic"/>
              </w:rPr>
              <w:t xml:space="preserve">Have you encouraged the </w:t>
            </w:r>
            <w:r w:rsidR="00215219">
              <w:rPr>
                <w:rFonts w:ascii="Century Gothic" w:hAnsi="Century Gothic"/>
              </w:rPr>
              <w:t>victim</w:t>
            </w:r>
            <w:r w:rsidRPr="00577706">
              <w:rPr>
                <w:rFonts w:ascii="Century Gothic" w:hAnsi="Century Gothic"/>
              </w:rPr>
              <w:t xml:space="preserve"> to go to Support Agency like Women’s Aid? Yes/No</w:t>
            </w:r>
          </w:p>
        </w:tc>
        <w:tc>
          <w:tcPr>
            <w:tcW w:w="6138" w:type="dxa"/>
          </w:tcPr>
          <w:p w14:paraId="6C23CA1A" w14:textId="77777777" w:rsidR="00577706" w:rsidRPr="00577706" w:rsidRDefault="00577706" w:rsidP="006945EC">
            <w:pPr>
              <w:rPr>
                <w:rFonts w:ascii="Century Gothic" w:hAnsi="Century Gothic"/>
              </w:rPr>
            </w:pPr>
          </w:p>
        </w:tc>
      </w:tr>
    </w:tbl>
    <w:p w14:paraId="78F3461F" w14:textId="77777777" w:rsidR="00577706" w:rsidRDefault="00577706" w:rsidP="006945EC"/>
    <w:p w14:paraId="27D5FC9D" w14:textId="77777777" w:rsidR="00AB002F" w:rsidRDefault="00577706" w:rsidP="006945EC">
      <w:r>
        <w:br w:type="page"/>
      </w:r>
    </w:p>
    <w:p w14:paraId="5748D57F" w14:textId="4129840B" w:rsidR="00577706" w:rsidRDefault="00591165" w:rsidP="00577706">
      <w:pPr>
        <w:jc w:val="right"/>
      </w:pPr>
      <w:r>
        <w:rPr>
          <w:noProof/>
        </w:rPr>
        <w:lastRenderedPageBreak/>
        <w:drawing>
          <wp:inline distT="0" distB="0" distL="0" distR="0" wp14:anchorId="70BB5E67" wp14:editId="5F218F66">
            <wp:extent cx="2314575" cy="742950"/>
            <wp:effectExtent l="0" t="0" r="9525" b="0"/>
            <wp:docPr id="5" name="Picture 5"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8">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inline>
        </w:drawing>
      </w:r>
    </w:p>
    <w:p w14:paraId="20334766" w14:textId="77777777" w:rsidR="00577706" w:rsidRDefault="00577706" w:rsidP="006945EC"/>
    <w:p w14:paraId="6A46DADC" w14:textId="77777777" w:rsidR="00577706" w:rsidRDefault="00577706" w:rsidP="006945EC"/>
    <w:p w14:paraId="3B471CB6" w14:textId="77777777" w:rsidR="00577706" w:rsidRPr="00577706" w:rsidRDefault="00577706" w:rsidP="006945EC">
      <w:pPr>
        <w:rPr>
          <w:rFonts w:ascii="Century Gothic" w:hAnsi="Century Gothic"/>
          <w:sz w:val="24"/>
        </w:rPr>
      </w:pPr>
      <w:r w:rsidRPr="00577706">
        <w:rPr>
          <w:rFonts w:ascii="Century Gothic" w:hAnsi="Century Gothic"/>
          <w:sz w:val="24"/>
        </w:rPr>
        <w:t>Date:</w:t>
      </w:r>
    </w:p>
    <w:p w14:paraId="32255673" w14:textId="77777777" w:rsidR="00577706" w:rsidRPr="00577706" w:rsidRDefault="00577706" w:rsidP="006945EC">
      <w:pPr>
        <w:rPr>
          <w:rFonts w:ascii="Century Gothic" w:hAnsi="Century Gothic"/>
          <w:sz w:val="24"/>
        </w:rPr>
      </w:pPr>
      <w:r w:rsidRPr="00577706">
        <w:rPr>
          <w:rFonts w:ascii="Century Gothic" w:hAnsi="Century Gothic"/>
          <w:sz w:val="24"/>
        </w:rPr>
        <w:t>Housing Officer:</w:t>
      </w:r>
    </w:p>
    <w:p w14:paraId="5D723592" w14:textId="77777777" w:rsidR="00577706" w:rsidRPr="00577706" w:rsidRDefault="00577706" w:rsidP="006945EC">
      <w:pPr>
        <w:rPr>
          <w:rFonts w:ascii="Century Gothic" w:hAnsi="Century Gothic"/>
          <w:sz w:val="24"/>
        </w:rPr>
      </w:pPr>
    </w:p>
    <w:p w14:paraId="017DF9EF" w14:textId="77777777" w:rsidR="00577706" w:rsidRPr="00577706" w:rsidRDefault="00577706" w:rsidP="006945EC">
      <w:pPr>
        <w:rPr>
          <w:rFonts w:ascii="Century Gothic" w:hAnsi="Century Gothic"/>
          <w:b/>
          <w:sz w:val="24"/>
        </w:rPr>
      </w:pPr>
      <w:bookmarkStart w:id="2" w:name="Consent"/>
      <w:r w:rsidRPr="00577706">
        <w:rPr>
          <w:rFonts w:ascii="Century Gothic" w:hAnsi="Century Gothic"/>
          <w:b/>
          <w:sz w:val="24"/>
        </w:rPr>
        <w:t>Permission</w:t>
      </w:r>
      <w:bookmarkEnd w:id="2"/>
      <w:r w:rsidRPr="00577706">
        <w:rPr>
          <w:rFonts w:ascii="Century Gothic" w:hAnsi="Century Gothic"/>
          <w:b/>
          <w:sz w:val="24"/>
        </w:rPr>
        <w:t xml:space="preserve"> to Make Referral</w:t>
      </w:r>
    </w:p>
    <w:p w14:paraId="58E9FBC5" w14:textId="1BE05B6E" w:rsidR="00577706" w:rsidRPr="00577706" w:rsidRDefault="00577706" w:rsidP="006945EC">
      <w:pPr>
        <w:rPr>
          <w:rFonts w:ascii="Century Gothic" w:hAnsi="Century Gothic"/>
          <w:sz w:val="24"/>
        </w:rPr>
      </w:pPr>
      <w:r w:rsidRPr="00577706">
        <w:rPr>
          <w:rFonts w:ascii="Century Gothic" w:hAnsi="Century Gothic"/>
          <w:sz w:val="24"/>
        </w:rPr>
        <w:t xml:space="preserve">I </w:t>
      </w:r>
      <w:r w:rsidRPr="00577706">
        <w:rPr>
          <w:rFonts w:ascii="Century Gothic" w:hAnsi="Century Gothic"/>
          <w:color w:val="FF0000"/>
          <w:sz w:val="24"/>
        </w:rPr>
        <w:t xml:space="preserve">INSERT NAME </w:t>
      </w:r>
      <w:r w:rsidRPr="00577706">
        <w:rPr>
          <w:rFonts w:ascii="Century Gothic" w:hAnsi="Century Gothic"/>
          <w:sz w:val="24"/>
        </w:rPr>
        <w:t xml:space="preserve">of </w:t>
      </w:r>
      <w:r w:rsidRPr="00577706">
        <w:rPr>
          <w:rFonts w:ascii="Century Gothic" w:hAnsi="Century Gothic"/>
          <w:color w:val="FF0000"/>
          <w:sz w:val="24"/>
        </w:rPr>
        <w:t xml:space="preserve">INSERT ADDRESS </w:t>
      </w:r>
      <w:r w:rsidRPr="00577706">
        <w:rPr>
          <w:rFonts w:ascii="Century Gothic" w:hAnsi="Century Gothic"/>
          <w:sz w:val="24"/>
        </w:rPr>
        <w:t xml:space="preserve">agree to allow </w:t>
      </w:r>
      <w:r w:rsidR="00591165">
        <w:rPr>
          <w:rFonts w:ascii="Century Gothic" w:hAnsi="Century Gothic"/>
          <w:sz w:val="24"/>
        </w:rPr>
        <w:t>Places for People Scotland</w:t>
      </w:r>
      <w:r w:rsidRPr="00577706">
        <w:rPr>
          <w:rFonts w:ascii="Century Gothic" w:hAnsi="Century Gothic"/>
          <w:sz w:val="24"/>
        </w:rPr>
        <w:t xml:space="preserve"> to make a referral to </w:t>
      </w:r>
      <w:r w:rsidRPr="00577706">
        <w:rPr>
          <w:rFonts w:ascii="Century Gothic" w:hAnsi="Century Gothic"/>
          <w:color w:val="FF0000"/>
          <w:sz w:val="24"/>
        </w:rPr>
        <w:t xml:space="preserve">INSERT AGENCY/POLICE SCOTLAND </w:t>
      </w:r>
      <w:r w:rsidRPr="00577706">
        <w:rPr>
          <w:rFonts w:ascii="Century Gothic" w:hAnsi="Century Gothic"/>
          <w:sz w:val="24"/>
        </w:rPr>
        <w:t>on my behalf.</w:t>
      </w:r>
    </w:p>
    <w:p w14:paraId="236CAC61" w14:textId="77777777" w:rsidR="00577706" w:rsidRDefault="00577706" w:rsidP="006945EC">
      <w:pPr>
        <w:rPr>
          <w:rFonts w:ascii="Century Gothic" w:hAnsi="Century Gothic"/>
          <w:sz w:val="24"/>
        </w:rPr>
      </w:pPr>
      <w:r>
        <w:rPr>
          <w:rFonts w:ascii="Century Gothic" w:hAnsi="Century Gothic"/>
          <w:sz w:val="24"/>
        </w:rPr>
        <w:t>Any information shared will be treated as strictly confidential and will only be shared with the name agency/agencies above.</w:t>
      </w:r>
    </w:p>
    <w:p w14:paraId="1B1DD530" w14:textId="77777777" w:rsidR="00577706" w:rsidRPr="00577706" w:rsidRDefault="00577706" w:rsidP="006945EC">
      <w:pPr>
        <w:rPr>
          <w:rFonts w:ascii="Century Gothic" w:hAnsi="Century Gothic"/>
          <w:sz w:val="24"/>
        </w:rPr>
      </w:pPr>
    </w:p>
    <w:p w14:paraId="62886502" w14:textId="77777777" w:rsidR="00577706" w:rsidRPr="00577706" w:rsidRDefault="00577706" w:rsidP="006945EC">
      <w:pPr>
        <w:rPr>
          <w:rFonts w:ascii="Century Gothic" w:hAnsi="Century Gothic"/>
          <w:sz w:val="24"/>
        </w:rPr>
      </w:pPr>
      <w:r w:rsidRPr="00577706">
        <w:rPr>
          <w:rFonts w:ascii="Century Gothic" w:hAnsi="Century Gothic"/>
          <w:sz w:val="24"/>
        </w:rPr>
        <w:t>Signature:</w:t>
      </w:r>
    </w:p>
    <w:p w14:paraId="2597DE03" w14:textId="77777777" w:rsidR="00577706" w:rsidRDefault="00577706" w:rsidP="006945EC">
      <w:pPr>
        <w:rPr>
          <w:rFonts w:ascii="Century Gothic" w:hAnsi="Century Gothic"/>
          <w:sz w:val="24"/>
        </w:rPr>
      </w:pPr>
    </w:p>
    <w:p w14:paraId="4E2CDC3A" w14:textId="77777777" w:rsidR="00577706" w:rsidRPr="00577706" w:rsidRDefault="00577706" w:rsidP="006945EC">
      <w:pPr>
        <w:rPr>
          <w:rFonts w:ascii="Century Gothic" w:hAnsi="Century Gothic"/>
          <w:sz w:val="24"/>
        </w:rPr>
      </w:pPr>
      <w:r w:rsidRPr="00577706">
        <w:rPr>
          <w:rFonts w:ascii="Century Gothic" w:hAnsi="Century Gothic"/>
          <w:sz w:val="24"/>
        </w:rPr>
        <w:t>Date:</w:t>
      </w:r>
    </w:p>
    <w:p w14:paraId="2A096D52" w14:textId="77777777" w:rsidR="00577706" w:rsidRDefault="00577706" w:rsidP="006945EC"/>
    <w:p w14:paraId="46B3AADF" w14:textId="77777777" w:rsidR="00577706" w:rsidRDefault="00577706" w:rsidP="006945EC"/>
    <w:p w14:paraId="75AEFCCF" w14:textId="77777777" w:rsidR="00577706" w:rsidRDefault="00577706" w:rsidP="006945EC"/>
    <w:sectPr w:rsidR="0057770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26023" w14:textId="77777777" w:rsidR="001C7D4D" w:rsidRDefault="001C7D4D" w:rsidP="00577706">
      <w:pPr>
        <w:spacing w:after="0" w:line="240" w:lineRule="auto"/>
      </w:pPr>
      <w:r>
        <w:separator/>
      </w:r>
    </w:p>
  </w:endnote>
  <w:endnote w:type="continuationSeparator" w:id="0">
    <w:p w14:paraId="490C6D44" w14:textId="77777777" w:rsidR="001C7D4D" w:rsidRDefault="001C7D4D" w:rsidP="00577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14CD6" w14:textId="77777777" w:rsidR="00A530DB" w:rsidRDefault="00A530DB">
    <w:pPr>
      <w:pStyle w:val="Footer"/>
    </w:pPr>
    <w:r>
      <w:rPr>
        <w:noProof/>
        <w:lang w:eastAsia="en-GB"/>
      </w:rPr>
      <w:drawing>
        <wp:anchor distT="0" distB="0" distL="114300" distR="114300" simplePos="0" relativeHeight="251659264" behindDoc="0" locked="0" layoutInCell="1" allowOverlap="1" wp14:anchorId="4F2DE41A" wp14:editId="2E94A99D">
          <wp:simplePos x="0" y="0"/>
          <wp:positionH relativeFrom="column">
            <wp:posOffset>1431925</wp:posOffset>
          </wp:positionH>
          <wp:positionV relativeFrom="paragraph">
            <wp:posOffset>5073015</wp:posOffset>
          </wp:positionV>
          <wp:extent cx="4697095" cy="551815"/>
          <wp:effectExtent l="0" t="0" r="8255" b="63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7095" cy="551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183BC2A8" wp14:editId="47A7599C">
          <wp:simplePos x="0" y="0"/>
          <wp:positionH relativeFrom="column">
            <wp:posOffset>1431925</wp:posOffset>
          </wp:positionH>
          <wp:positionV relativeFrom="paragraph">
            <wp:posOffset>5073015</wp:posOffset>
          </wp:positionV>
          <wp:extent cx="4697095" cy="551815"/>
          <wp:effectExtent l="0" t="0" r="8255" b="63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7095" cy="5518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05974" w14:textId="77777777" w:rsidR="001C7D4D" w:rsidRDefault="001C7D4D" w:rsidP="00577706">
      <w:pPr>
        <w:spacing w:after="0" w:line="240" w:lineRule="auto"/>
      </w:pPr>
      <w:r>
        <w:separator/>
      </w:r>
    </w:p>
  </w:footnote>
  <w:footnote w:type="continuationSeparator" w:id="0">
    <w:p w14:paraId="3E87C407" w14:textId="77777777" w:rsidR="001C7D4D" w:rsidRDefault="001C7D4D" w:rsidP="00577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51484"/>
    <w:multiLevelType w:val="hybridMultilevel"/>
    <w:tmpl w:val="903E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727DF"/>
    <w:multiLevelType w:val="hybridMultilevel"/>
    <w:tmpl w:val="8BB2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A5643"/>
    <w:multiLevelType w:val="hybridMultilevel"/>
    <w:tmpl w:val="3388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35B9A"/>
    <w:multiLevelType w:val="hybridMultilevel"/>
    <w:tmpl w:val="C9A0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87940"/>
    <w:multiLevelType w:val="hybridMultilevel"/>
    <w:tmpl w:val="9CE6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FB0617"/>
    <w:multiLevelType w:val="hybridMultilevel"/>
    <w:tmpl w:val="9524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0E6CD4"/>
    <w:multiLevelType w:val="hybridMultilevel"/>
    <w:tmpl w:val="CA4EC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3B7C0F"/>
    <w:multiLevelType w:val="hybridMultilevel"/>
    <w:tmpl w:val="45F4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FFF"/>
    <w:rsid w:val="00011CE9"/>
    <w:rsid w:val="000642CD"/>
    <w:rsid w:val="00106CB4"/>
    <w:rsid w:val="00162263"/>
    <w:rsid w:val="00184B62"/>
    <w:rsid w:val="0019368B"/>
    <w:rsid w:val="001C4961"/>
    <w:rsid w:val="001C7D4D"/>
    <w:rsid w:val="001F396C"/>
    <w:rsid w:val="00201E73"/>
    <w:rsid w:val="00210B60"/>
    <w:rsid w:val="00215219"/>
    <w:rsid w:val="00222FFF"/>
    <w:rsid w:val="00224919"/>
    <w:rsid w:val="00233DA1"/>
    <w:rsid w:val="002748A0"/>
    <w:rsid w:val="002806E3"/>
    <w:rsid w:val="00287648"/>
    <w:rsid w:val="002A2F9E"/>
    <w:rsid w:val="002B085F"/>
    <w:rsid w:val="002B1A7B"/>
    <w:rsid w:val="002B37B9"/>
    <w:rsid w:val="002F51A9"/>
    <w:rsid w:val="0030513F"/>
    <w:rsid w:val="00316C36"/>
    <w:rsid w:val="0035563D"/>
    <w:rsid w:val="0038080E"/>
    <w:rsid w:val="00382280"/>
    <w:rsid w:val="003912BA"/>
    <w:rsid w:val="003C2645"/>
    <w:rsid w:val="003D1828"/>
    <w:rsid w:val="003E0972"/>
    <w:rsid w:val="00406354"/>
    <w:rsid w:val="00410A13"/>
    <w:rsid w:val="00420E13"/>
    <w:rsid w:val="004221F0"/>
    <w:rsid w:val="00444F30"/>
    <w:rsid w:val="004845A8"/>
    <w:rsid w:val="004E4E85"/>
    <w:rsid w:val="005078B8"/>
    <w:rsid w:val="00514FAA"/>
    <w:rsid w:val="00550B00"/>
    <w:rsid w:val="00577706"/>
    <w:rsid w:val="005866E8"/>
    <w:rsid w:val="00591165"/>
    <w:rsid w:val="005B53F5"/>
    <w:rsid w:val="0061052A"/>
    <w:rsid w:val="0061508E"/>
    <w:rsid w:val="00621A48"/>
    <w:rsid w:val="006220F7"/>
    <w:rsid w:val="00631B9F"/>
    <w:rsid w:val="006324C5"/>
    <w:rsid w:val="006533E9"/>
    <w:rsid w:val="00682E9E"/>
    <w:rsid w:val="006945EC"/>
    <w:rsid w:val="006B42CC"/>
    <w:rsid w:val="006B4807"/>
    <w:rsid w:val="006C3CD5"/>
    <w:rsid w:val="006F1AE4"/>
    <w:rsid w:val="00707CB9"/>
    <w:rsid w:val="00751879"/>
    <w:rsid w:val="00754841"/>
    <w:rsid w:val="0076523D"/>
    <w:rsid w:val="007664C1"/>
    <w:rsid w:val="0077699B"/>
    <w:rsid w:val="00790768"/>
    <w:rsid w:val="007B3603"/>
    <w:rsid w:val="00805DFC"/>
    <w:rsid w:val="00812156"/>
    <w:rsid w:val="008214E0"/>
    <w:rsid w:val="008242A3"/>
    <w:rsid w:val="008621C8"/>
    <w:rsid w:val="008802DF"/>
    <w:rsid w:val="00881D8E"/>
    <w:rsid w:val="008A352F"/>
    <w:rsid w:val="008E4C14"/>
    <w:rsid w:val="00911670"/>
    <w:rsid w:val="00953933"/>
    <w:rsid w:val="00975DB3"/>
    <w:rsid w:val="009B255B"/>
    <w:rsid w:val="009D35E0"/>
    <w:rsid w:val="009E6EB3"/>
    <w:rsid w:val="00A00F05"/>
    <w:rsid w:val="00A530DB"/>
    <w:rsid w:val="00A775B9"/>
    <w:rsid w:val="00A853B9"/>
    <w:rsid w:val="00AB002F"/>
    <w:rsid w:val="00AE3E22"/>
    <w:rsid w:val="00B21231"/>
    <w:rsid w:val="00B22DE5"/>
    <w:rsid w:val="00B33500"/>
    <w:rsid w:val="00B33B04"/>
    <w:rsid w:val="00B3638A"/>
    <w:rsid w:val="00B4522F"/>
    <w:rsid w:val="00B561D2"/>
    <w:rsid w:val="00B90F9E"/>
    <w:rsid w:val="00B94571"/>
    <w:rsid w:val="00B96461"/>
    <w:rsid w:val="00BA001D"/>
    <w:rsid w:val="00BA1750"/>
    <w:rsid w:val="00BA7E78"/>
    <w:rsid w:val="00C332DE"/>
    <w:rsid w:val="00C36C99"/>
    <w:rsid w:val="00C45CA6"/>
    <w:rsid w:val="00CC1DF9"/>
    <w:rsid w:val="00D25510"/>
    <w:rsid w:val="00D50D12"/>
    <w:rsid w:val="00D568FD"/>
    <w:rsid w:val="00D60C41"/>
    <w:rsid w:val="00D63E87"/>
    <w:rsid w:val="00D86BF6"/>
    <w:rsid w:val="00D90CF9"/>
    <w:rsid w:val="00D93449"/>
    <w:rsid w:val="00DA3404"/>
    <w:rsid w:val="00DA52FE"/>
    <w:rsid w:val="00DC2B5B"/>
    <w:rsid w:val="00DD589B"/>
    <w:rsid w:val="00DE1193"/>
    <w:rsid w:val="00E06DD2"/>
    <w:rsid w:val="00E1452B"/>
    <w:rsid w:val="00E419D2"/>
    <w:rsid w:val="00E5446C"/>
    <w:rsid w:val="00E75D33"/>
    <w:rsid w:val="00EA4C80"/>
    <w:rsid w:val="00EB37C9"/>
    <w:rsid w:val="00ED1428"/>
    <w:rsid w:val="00ED6306"/>
    <w:rsid w:val="00EE069E"/>
    <w:rsid w:val="00EF0F31"/>
    <w:rsid w:val="00EF3CEE"/>
    <w:rsid w:val="00F23FE9"/>
    <w:rsid w:val="00F40D58"/>
    <w:rsid w:val="00F81553"/>
    <w:rsid w:val="00F924F4"/>
    <w:rsid w:val="00FA417C"/>
    <w:rsid w:val="00FB6E69"/>
    <w:rsid w:val="00FF3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DA042"/>
  <w15:docId w15:val="{0AD02510-0B37-48C0-A184-853E736F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5EC"/>
    <w:pPr>
      <w:ind w:left="720"/>
      <w:contextualSpacing/>
    </w:pPr>
  </w:style>
  <w:style w:type="character" w:styleId="Hyperlink">
    <w:name w:val="Hyperlink"/>
    <w:basedOn w:val="DefaultParagraphFont"/>
    <w:uiPriority w:val="99"/>
    <w:unhideWhenUsed/>
    <w:rsid w:val="00631B9F"/>
    <w:rPr>
      <w:color w:val="0000FF" w:themeColor="hyperlink"/>
      <w:u w:val="single"/>
    </w:rPr>
  </w:style>
  <w:style w:type="paragraph" w:styleId="BalloonText">
    <w:name w:val="Balloon Text"/>
    <w:basedOn w:val="Normal"/>
    <w:link w:val="BalloonTextChar"/>
    <w:uiPriority w:val="99"/>
    <w:semiHidden/>
    <w:unhideWhenUsed/>
    <w:rsid w:val="00ED6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06"/>
    <w:rPr>
      <w:rFonts w:ascii="Tahoma" w:hAnsi="Tahoma" w:cs="Tahoma"/>
      <w:sz w:val="16"/>
      <w:szCs w:val="16"/>
    </w:rPr>
  </w:style>
  <w:style w:type="character" w:styleId="BookTitle">
    <w:name w:val="Book Title"/>
    <w:basedOn w:val="DefaultParagraphFont"/>
    <w:uiPriority w:val="33"/>
    <w:qFormat/>
    <w:rsid w:val="00C332DE"/>
    <w:rPr>
      <w:b/>
      <w:bCs/>
      <w:smallCaps/>
      <w:spacing w:val="5"/>
    </w:rPr>
  </w:style>
  <w:style w:type="table" w:styleId="TableGrid">
    <w:name w:val="Table Grid"/>
    <w:basedOn w:val="TableNormal"/>
    <w:uiPriority w:val="59"/>
    <w:rsid w:val="002B0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7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706"/>
  </w:style>
  <w:style w:type="paragraph" w:styleId="Footer">
    <w:name w:val="footer"/>
    <w:basedOn w:val="Normal"/>
    <w:link w:val="FooterChar"/>
    <w:uiPriority w:val="99"/>
    <w:unhideWhenUsed/>
    <w:rsid w:val="00577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706"/>
  </w:style>
  <w:style w:type="character" w:styleId="FollowedHyperlink">
    <w:name w:val="FollowedHyperlink"/>
    <w:basedOn w:val="DefaultParagraphFont"/>
    <w:uiPriority w:val="99"/>
    <w:semiHidden/>
    <w:unhideWhenUsed/>
    <w:rsid w:val="00D50D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otland.police.uk/advice-and-information/domestic-abuse/disclosure-scheme-for-domestic-abuse-scotlan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4F996-6A5F-4B8E-86D5-1DA74B36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Alice</dc:creator>
  <cp:lastModifiedBy>Jae Lee</cp:lastModifiedBy>
  <cp:revision>6</cp:revision>
  <cp:lastPrinted>2016-02-18T10:07:00Z</cp:lastPrinted>
  <dcterms:created xsi:type="dcterms:W3CDTF">2018-08-29T15:13:00Z</dcterms:created>
  <dcterms:modified xsi:type="dcterms:W3CDTF">2021-11-30T16:04:00Z</dcterms:modified>
</cp:coreProperties>
</file>